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30C" w:rsidRPr="00254AF9" w:rsidRDefault="002D330C" w:rsidP="00254AF9">
      <w:pPr>
        <w:pStyle w:val="IntenseQuote"/>
        <w:rPr>
          <w:lang w:val="hr-HR"/>
        </w:rPr>
      </w:pPr>
      <w:r w:rsidRPr="00254AF9">
        <w:rPr>
          <w:lang w:val="hr-HR"/>
        </w:rPr>
        <w:t>POSTUPAK NABAVE ZA SUBJEKTE KOJI NISU OBVEZNICI ZAKONA O JAVNOJ NABAVI (NOJN)</w:t>
      </w:r>
    </w:p>
    <w:p w:rsidR="002D330C" w:rsidRPr="00254AF9" w:rsidRDefault="002D330C" w:rsidP="00254AF9">
      <w:pPr>
        <w:pStyle w:val="IntenseQuote"/>
        <w:rPr>
          <w:lang w:val="hr-HR"/>
        </w:rPr>
      </w:pPr>
      <w:r w:rsidRPr="00254AF9">
        <w:rPr>
          <w:lang w:val="hr-HR"/>
        </w:rPr>
        <w:t>DOKUMENTACIJA ZA NADMETANJE</w:t>
      </w:r>
    </w:p>
    <w:p w:rsidR="002D330C" w:rsidRPr="00254AF9" w:rsidRDefault="002D330C" w:rsidP="00254AF9">
      <w:pPr>
        <w:pStyle w:val="IntenseQuote"/>
        <w:rPr>
          <w:lang w:val="hr-HR"/>
        </w:rPr>
      </w:pPr>
      <w:r w:rsidRPr="00254AF9">
        <w:rPr>
          <w:lang w:val="hr-HR"/>
        </w:rPr>
        <w:t>Obavijest o nabavi (javno nadmetanje)</w:t>
      </w: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spacing w:before="11"/>
        <w:ind w:left="0" w:right="-46"/>
        <w:jc w:val="both"/>
        <w:rPr>
          <w:rFonts w:asciiTheme="minorHAnsi" w:hAnsiTheme="minorHAnsi" w:cstheme="minorHAnsi"/>
          <w:b/>
          <w:lang w:val="hr-HR"/>
        </w:rPr>
      </w:pPr>
    </w:p>
    <w:p w:rsidR="002D330C" w:rsidRPr="00254AF9" w:rsidRDefault="005D1F12" w:rsidP="005D1F12">
      <w:pPr>
        <w:pStyle w:val="BodyText"/>
        <w:ind w:left="0" w:right="-46"/>
        <w:jc w:val="center"/>
        <w:rPr>
          <w:rStyle w:val="IntenseReference"/>
          <w:lang w:val="hr-HR"/>
        </w:rPr>
      </w:pPr>
      <w:r w:rsidRPr="00254AF9">
        <w:rPr>
          <w:rStyle w:val="IntenseReference"/>
          <w:lang w:val="hr-HR"/>
        </w:rPr>
        <w:t>Usluga izrade projektno tehničke dokumentacija za izgradnju trajektnog terminala i garažno-tehničkog bloka s prostorom za sortiranje i otpremu korisnog i ostalog krutog neopasnog otpada - Faza 1</w:t>
      </w: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bookmarkStart w:id="0" w:name="_GoBack"/>
      <w:bookmarkEnd w:id="0"/>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254AF9" w:rsidRDefault="002D330C" w:rsidP="002D330C">
      <w:pPr>
        <w:pStyle w:val="BodyText"/>
        <w:ind w:left="0" w:right="-46"/>
        <w:jc w:val="both"/>
        <w:rPr>
          <w:rFonts w:asciiTheme="minorHAnsi" w:hAnsiTheme="minorHAnsi" w:cstheme="minorHAnsi"/>
          <w:b/>
          <w:lang w:val="hr-HR"/>
        </w:rPr>
      </w:pPr>
    </w:p>
    <w:p w:rsidR="002D330C" w:rsidRPr="00B251CD" w:rsidRDefault="005D1F12" w:rsidP="002D330C">
      <w:pPr>
        <w:pStyle w:val="BodyText"/>
        <w:spacing w:before="193"/>
        <w:ind w:left="354" w:right="-46"/>
        <w:jc w:val="center"/>
        <w:rPr>
          <w:rFonts w:asciiTheme="minorHAnsi" w:hAnsiTheme="minorHAnsi" w:cstheme="minorHAnsi"/>
          <w:bCs/>
          <w:color w:val="808080" w:themeColor="background1" w:themeShade="80"/>
          <w:lang w:val="hr-HR"/>
        </w:rPr>
      </w:pPr>
      <w:r w:rsidRPr="00B251CD">
        <w:rPr>
          <w:rFonts w:asciiTheme="minorHAnsi" w:hAnsiTheme="minorHAnsi" w:cstheme="minorHAnsi"/>
          <w:bCs/>
          <w:color w:val="808080" w:themeColor="background1" w:themeShade="80"/>
          <w:lang w:val="hr-HR"/>
        </w:rPr>
        <w:t>Dubrovnik, 02.12.2019.</w:t>
      </w:r>
      <w:r w:rsidR="004947D1" w:rsidRPr="00B251CD">
        <w:rPr>
          <w:rFonts w:asciiTheme="minorHAnsi" w:hAnsiTheme="minorHAnsi" w:cstheme="minorHAnsi"/>
          <w:bCs/>
          <w:color w:val="808080" w:themeColor="background1" w:themeShade="80"/>
          <w:lang w:val="hr-HR"/>
        </w:rPr>
        <w:t xml:space="preserve"> </w:t>
      </w:r>
    </w:p>
    <w:p w:rsidR="002D330C" w:rsidRPr="00254AF9" w:rsidRDefault="002D330C" w:rsidP="002D330C">
      <w:pPr>
        <w:ind w:right="-46"/>
        <w:jc w:val="both"/>
        <w:rPr>
          <w:rFonts w:asciiTheme="minorHAnsi" w:hAnsiTheme="minorHAnsi" w:cstheme="minorHAnsi"/>
          <w:sz w:val="24"/>
          <w:szCs w:val="24"/>
          <w:lang w:val="hr-HR"/>
        </w:rPr>
        <w:sectPr w:rsidR="002D330C" w:rsidRPr="00254AF9" w:rsidSect="00047B28">
          <w:headerReference w:type="even" r:id="rId8"/>
          <w:headerReference w:type="default" r:id="rId9"/>
          <w:footerReference w:type="even" r:id="rId10"/>
          <w:footerReference w:type="default" r:id="rId11"/>
          <w:headerReference w:type="first" r:id="rId12"/>
          <w:footerReference w:type="first" r:id="rId13"/>
          <w:type w:val="continuous"/>
          <w:pgSz w:w="11910" w:h="16840"/>
          <w:pgMar w:top="2098" w:right="1300" w:bottom="1418" w:left="1300" w:header="426" w:footer="1124" w:gutter="0"/>
          <w:cols w:space="720"/>
        </w:sectPr>
      </w:pPr>
    </w:p>
    <w:p w:rsidR="002D330C" w:rsidRPr="00254AF9" w:rsidRDefault="002D330C" w:rsidP="002D330C">
      <w:pPr>
        <w:pStyle w:val="BodyText"/>
        <w:ind w:left="0" w:right="-46"/>
        <w:jc w:val="both"/>
        <w:rPr>
          <w:rFonts w:asciiTheme="minorHAnsi" w:hAnsiTheme="minorHAnsi" w:cstheme="minorHAnsi"/>
          <w:lang w:val="hr-HR"/>
        </w:rPr>
      </w:pPr>
    </w:p>
    <w:p w:rsidR="002D330C" w:rsidRPr="00254AF9" w:rsidRDefault="002D330C" w:rsidP="002D330C">
      <w:pPr>
        <w:pStyle w:val="BodyText"/>
        <w:spacing w:before="11"/>
        <w:ind w:left="0" w:right="-46"/>
        <w:jc w:val="both"/>
        <w:rPr>
          <w:rFonts w:asciiTheme="minorHAnsi" w:hAnsiTheme="minorHAnsi" w:cstheme="minorHAnsi"/>
          <w:lang w:val="hr-HR"/>
        </w:rPr>
      </w:pPr>
    </w:p>
    <w:p w:rsidR="002D330C" w:rsidRPr="00254AF9" w:rsidRDefault="002D330C" w:rsidP="002D330C">
      <w:pPr>
        <w:rPr>
          <w:rFonts w:asciiTheme="minorHAnsi" w:hAnsiTheme="minorHAnsi" w:cstheme="minorHAnsi"/>
          <w:b/>
          <w:color w:val="2D74B5"/>
          <w:sz w:val="24"/>
          <w:szCs w:val="24"/>
          <w:lang w:val="hr-HR"/>
        </w:rPr>
      </w:pPr>
      <w:r w:rsidRPr="00254AF9">
        <w:rPr>
          <w:rFonts w:asciiTheme="minorHAnsi" w:hAnsiTheme="minorHAnsi" w:cstheme="minorHAnsi"/>
          <w:b/>
          <w:color w:val="2D74B5"/>
          <w:sz w:val="24"/>
          <w:szCs w:val="24"/>
          <w:lang w:val="hr-HR"/>
        </w:rPr>
        <w:br w:type="page"/>
      </w:r>
    </w:p>
    <w:p w:rsidR="00060476" w:rsidRPr="00254AF9" w:rsidRDefault="00060476" w:rsidP="005F3120">
      <w:pPr>
        <w:ind w:right="-46"/>
        <w:jc w:val="both"/>
        <w:rPr>
          <w:rFonts w:asciiTheme="minorHAnsi" w:hAnsiTheme="minorHAnsi" w:cstheme="minorHAnsi"/>
          <w:sz w:val="24"/>
          <w:szCs w:val="24"/>
          <w:lang w:val="hr-HR"/>
        </w:rPr>
        <w:sectPr w:rsidR="00060476" w:rsidRPr="00254AF9" w:rsidSect="006759C4">
          <w:headerReference w:type="default" r:id="rId14"/>
          <w:type w:val="continuous"/>
          <w:pgSz w:w="11910" w:h="16840"/>
          <w:pgMar w:top="2098" w:right="1300" w:bottom="1418" w:left="1300" w:header="1571" w:footer="1124" w:gutter="0"/>
          <w:cols w:space="720"/>
        </w:sectPr>
      </w:pPr>
    </w:p>
    <w:p w:rsidR="007801D5" w:rsidRPr="00254AF9" w:rsidRDefault="007801D5" w:rsidP="005F3120">
      <w:pPr>
        <w:spacing w:before="44"/>
        <w:ind w:left="118" w:right="-46"/>
        <w:jc w:val="both"/>
        <w:rPr>
          <w:rFonts w:asciiTheme="minorHAnsi" w:hAnsiTheme="minorHAnsi" w:cstheme="minorHAnsi"/>
          <w:b/>
          <w:sz w:val="24"/>
          <w:szCs w:val="24"/>
          <w:lang w:val="hr-HR"/>
        </w:rPr>
      </w:pPr>
      <w:r w:rsidRPr="00254AF9">
        <w:rPr>
          <w:rFonts w:asciiTheme="minorHAnsi" w:hAnsiTheme="minorHAnsi" w:cstheme="minorHAnsi"/>
          <w:b/>
          <w:sz w:val="24"/>
          <w:szCs w:val="24"/>
          <w:lang w:val="hr-HR"/>
        </w:rPr>
        <w:lastRenderedPageBreak/>
        <w:t>SADRŽAJ</w:t>
      </w:r>
    </w:p>
    <w:sdt>
      <w:sdtPr>
        <w:rPr>
          <w:rFonts w:asciiTheme="minorHAnsi" w:hAnsiTheme="minorHAnsi" w:cstheme="minorHAnsi"/>
          <w:sz w:val="24"/>
          <w:szCs w:val="24"/>
          <w:lang w:val="hr-HR"/>
        </w:rPr>
        <w:id w:val="-1775081066"/>
        <w:docPartObj>
          <w:docPartGallery w:val="Table of Contents"/>
          <w:docPartUnique/>
        </w:docPartObj>
      </w:sdtPr>
      <w:sdtEndPr>
        <w:rPr>
          <w:b/>
          <w:bCs/>
        </w:rPr>
      </w:sdtEndPr>
      <w:sdtContent>
        <w:p w:rsidR="007801D5" w:rsidRPr="00254AF9" w:rsidRDefault="007801D5" w:rsidP="005F3120">
          <w:pPr>
            <w:spacing w:before="44"/>
            <w:ind w:left="118" w:right="-46"/>
            <w:jc w:val="both"/>
            <w:rPr>
              <w:rFonts w:asciiTheme="minorHAnsi" w:hAnsiTheme="minorHAnsi" w:cstheme="minorHAnsi"/>
              <w:b/>
              <w:sz w:val="24"/>
              <w:szCs w:val="24"/>
              <w:lang w:val="hr-HR"/>
            </w:rPr>
          </w:pPr>
        </w:p>
        <w:p w:rsidR="00AA6834" w:rsidRDefault="005B450A">
          <w:pPr>
            <w:pStyle w:val="TOC2"/>
            <w:tabs>
              <w:tab w:val="left" w:pos="778"/>
              <w:tab w:val="right" w:leader="dot" w:pos="9300"/>
            </w:tabs>
            <w:rPr>
              <w:noProof/>
            </w:rPr>
          </w:pPr>
          <w:r w:rsidRPr="005B450A">
            <w:rPr>
              <w:rFonts w:asciiTheme="minorHAnsi" w:hAnsiTheme="minorHAnsi" w:cstheme="minorHAnsi"/>
              <w:sz w:val="24"/>
              <w:szCs w:val="24"/>
              <w:lang w:val="hr-HR"/>
            </w:rPr>
            <w:fldChar w:fldCharType="begin"/>
          </w:r>
          <w:r w:rsidR="007801D5" w:rsidRPr="00254AF9">
            <w:rPr>
              <w:rFonts w:asciiTheme="minorHAnsi" w:hAnsiTheme="minorHAnsi" w:cstheme="minorHAnsi"/>
              <w:sz w:val="24"/>
              <w:szCs w:val="24"/>
              <w:lang w:val="hr-HR"/>
            </w:rPr>
            <w:instrText xml:space="preserve"> TOC \o "1-3" \h \z \u </w:instrText>
          </w:r>
          <w:r w:rsidRPr="005B450A">
            <w:rPr>
              <w:rFonts w:asciiTheme="minorHAnsi" w:hAnsiTheme="minorHAnsi" w:cstheme="minorHAnsi"/>
              <w:sz w:val="24"/>
              <w:szCs w:val="24"/>
              <w:lang w:val="hr-HR"/>
            </w:rPr>
            <w:fldChar w:fldCharType="separate"/>
          </w:r>
          <w:hyperlink w:anchor="_Toc26130512" w:history="1">
            <w:r w:rsidR="00AA6834" w:rsidRPr="004E756C">
              <w:rPr>
                <w:rStyle w:val="Hyperlink"/>
                <w:noProof/>
                <w:spacing w:val="-2"/>
              </w:rPr>
              <w:t>1.</w:t>
            </w:r>
            <w:r w:rsidR="00AA6834">
              <w:rPr>
                <w:noProof/>
              </w:rPr>
              <w:tab/>
            </w:r>
            <w:r w:rsidR="00AA6834" w:rsidRPr="004E756C">
              <w:rPr>
                <w:rStyle w:val="Hyperlink"/>
                <w:noProof/>
              </w:rPr>
              <w:t>OPĆI PODACI</w:t>
            </w:r>
            <w:r w:rsidR="00AA6834">
              <w:rPr>
                <w:noProof/>
                <w:webHidden/>
              </w:rPr>
              <w:tab/>
            </w:r>
            <w:r>
              <w:rPr>
                <w:noProof/>
                <w:webHidden/>
              </w:rPr>
              <w:fldChar w:fldCharType="begin"/>
            </w:r>
            <w:r w:rsidR="00AA6834">
              <w:rPr>
                <w:noProof/>
                <w:webHidden/>
              </w:rPr>
              <w:instrText xml:space="preserve"> PAGEREF _Toc26130512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3" w:history="1">
            <w:r w:rsidR="00AA6834" w:rsidRPr="004E756C">
              <w:rPr>
                <w:rStyle w:val="Hyperlink"/>
                <w:noProof/>
              </w:rPr>
              <w:t>1.1.</w:t>
            </w:r>
            <w:r w:rsidR="00AA6834">
              <w:rPr>
                <w:noProof/>
              </w:rPr>
              <w:tab/>
            </w:r>
            <w:r w:rsidR="00AA6834" w:rsidRPr="004E756C">
              <w:rPr>
                <w:rStyle w:val="Hyperlink"/>
                <w:noProof/>
              </w:rPr>
              <w:t>Podaci o Naručitelju (NOJN)</w:t>
            </w:r>
            <w:r w:rsidR="00AA6834">
              <w:rPr>
                <w:noProof/>
                <w:webHidden/>
              </w:rPr>
              <w:tab/>
            </w:r>
            <w:r>
              <w:rPr>
                <w:noProof/>
                <w:webHidden/>
              </w:rPr>
              <w:fldChar w:fldCharType="begin"/>
            </w:r>
            <w:r w:rsidR="00AA6834">
              <w:rPr>
                <w:noProof/>
                <w:webHidden/>
              </w:rPr>
              <w:instrText xml:space="preserve"> PAGEREF _Toc26130513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4" w:history="1">
            <w:r w:rsidR="00AA6834" w:rsidRPr="004E756C">
              <w:rPr>
                <w:rStyle w:val="Hyperlink"/>
                <w:noProof/>
              </w:rPr>
              <w:t>1.2.</w:t>
            </w:r>
            <w:r w:rsidR="00AA6834">
              <w:rPr>
                <w:noProof/>
              </w:rPr>
              <w:tab/>
            </w:r>
            <w:r w:rsidR="00AA6834" w:rsidRPr="004E756C">
              <w:rPr>
                <w:rStyle w:val="Hyperlink"/>
                <w:noProof/>
              </w:rPr>
              <w:t>Evidencijski broj</w:t>
            </w:r>
            <w:r w:rsidR="00AA6834" w:rsidRPr="004E756C">
              <w:rPr>
                <w:rStyle w:val="Hyperlink"/>
                <w:noProof/>
                <w:spacing w:val="-2"/>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_Toc26130514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5" w:history="1">
            <w:r w:rsidR="00AA6834" w:rsidRPr="004E756C">
              <w:rPr>
                <w:rStyle w:val="Hyperlink"/>
                <w:noProof/>
              </w:rPr>
              <w:t>1.3.</w:t>
            </w:r>
            <w:r w:rsidR="00AA6834">
              <w:rPr>
                <w:noProof/>
              </w:rPr>
              <w:tab/>
            </w:r>
            <w:r w:rsidR="00AA6834" w:rsidRPr="004E756C">
              <w:rPr>
                <w:rStyle w:val="Hyperlink"/>
                <w:noProof/>
              </w:rPr>
              <w:t>Nabava se provodi</w:t>
            </w:r>
            <w:r w:rsidR="00AA6834" w:rsidRPr="004E756C">
              <w:rPr>
                <w:rStyle w:val="Hyperlink"/>
                <w:noProof/>
                <w:spacing w:val="-4"/>
              </w:rPr>
              <w:t xml:space="preserve"> </w:t>
            </w:r>
            <w:r w:rsidR="00AA6834" w:rsidRPr="004E756C">
              <w:rPr>
                <w:rStyle w:val="Hyperlink"/>
                <w:noProof/>
              </w:rPr>
              <w:t>temeljem</w:t>
            </w:r>
            <w:r w:rsidR="00AA6834">
              <w:rPr>
                <w:noProof/>
                <w:webHidden/>
              </w:rPr>
              <w:tab/>
            </w:r>
            <w:r>
              <w:rPr>
                <w:noProof/>
                <w:webHidden/>
              </w:rPr>
              <w:fldChar w:fldCharType="begin"/>
            </w:r>
            <w:r w:rsidR="00AA6834">
              <w:rPr>
                <w:noProof/>
                <w:webHidden/>
              </w:rPr>
              <w:instrText xml:space="preserve"> PAGEREF _Toc26130515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6" w:history="1">
            <w:r w:rsidR="00AA6834" w:rsidRPr="004E756C">
              <w:rPr>
                <w:rStyle w:val="Hyperlink"/>
                <w:noProof/>
              </w:rPr>
              <w:t>1.4.</w:t>
            </w:r>
            <w:r w:rsidR="00AA6834">
              <w:rPr>
                <w:noProof/>
              </w:rPr>
              <w:tab/>
            </w:r>
            <w:r w:rsidR="00AA6834" w:rsidRPr="004E756C">
              <w:rPr>
                <w:rStyle w:val="Hyperlink"/>
                <w:noProof/>
              </w:rPr>
              <w:t>Popis gospodarskih subjekata s kojima je Naručitelj u sukobu</w:t>
            </w:r>
            <w:r w:rsidR="00AA6834" w:rsidRPr="004E756C">
              <w:rPr>
                <w:rStyle w:val="Hyperlink"/>
                <w:noProof/>
                <w:spacing w:val="-14"/>
              </w:rPr>
              <w:t xml:space="preserve"> </w:t>
            </w:r>
            <w:r w:rsidR="00AA6834" w:rsidRPr="004E756C">
              <w:rPr>
                <w:rStyle w:val="Hyperlink"/>
                <w:noProof/>
              </w:rPr>
              <w:t>interesa</w:t>
            </w:r>
            <w:r w:rsidR="00AA6834">
              <w:rPr>
                <w:noProof/>
                <w:webHidden/>
              </w:rPr>
              <w:tab/>
            </w:r>
            <w:r>
              <w:rPr>
                <w:noProof/>
                <w:webHidden/>
              </w:rPr>
              <w:fldChar w:fldCharType="begin"/>
            </w:r>
            <w:r w:rsidR="00AA6834">
              <w:rPr>
                <w:noProof/>
                <w:webHidden/>
              </w:rPr>
              <w:instrText xml:space="preserve"> PAGEREF _Toc26130516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7" w:history="1">
            <w:r w:rsidR="00AA6834" w:rsidRPr="004E756C">
              <w:rPr>
                <w:rStyle w:val="Hyperlink"/>
                <w:noProof/>
              </w:rPr>
              <w:t>1.5.</w:t>
            </w:r>
            <w:r w:rsidR="00AA6834">
              <w:rPr>
                <w:noProof/>
              </w:rPr>
              <w:tab/>
            </w:r>
            <w:r w:rsidR="00AA6834" w:rsidRPr="004E756C">
              <w:rPr>
                <w:rStyle w:val="Hyperlink"/>
                <w:noProof/>
              </w:rPr>
              <w:t>Vrsta postupka</w:t>
            </w:r>
            <w:r w:rsidR="00AA6834" w:rsidRPr="004E756C">
              <w:rPr>
                <w:rStyle w:val="Hyperlink"/>
                <w:noProof/>
                <w:spacing w:val="-10"/>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_Toc26130517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8" w:history="1">
            <w:r w:rsidR="00AA6834" w:rsidRPr="004E756C">
              <w:rPr>
                <w:rStyle w:val="Hyperlink"/>
                <w:noProof/>
              </w:rPr>
              <w:t>1.6.</w:t>
            </w:r>
            <w:r w:rsidR="00AA6834">
              <w:rPr>
                <w:noProof/>
              </w:rPr>
              <w:tab/>
            </w:r>
            <w:r w:rsidR="00AA6834" w:rsidRPr="004E756C">
              <w:rPr>
                <w:rStyle w:val="Hyperlink"/>
                <w:noProof/>
              </w:rPr>
              <w:t>Vrsta ugovora o</w:t>
            </w:r>
            <w:r w:rsidR="00AA6834" w:rsidRPr="004E756C">
              <w:rPr>
                <w:rStyle w:val="Hyperlink"/>
                <w:noProof/>
                <w:spacing w:val="-8"/>
              </w:rPr>
              <w:t xml:space="preserve"> </w:t>
            </w:r>
            <w:r w:rsidR="00AA6834" w:rsidRPr="004E756C">
              <w:rPr>
                <w:rStyle w:val="Hyperlink"/>
                <w:noProof/>
              </w:rPr>
              <w:t>nabavi</w:t>
            </w:r>
            <w:r w:rsidR="00AA6834">
              <w:rPr>
                <w:noProof/>
                <w:webHidden/>
              </w:rPr>
              <w:tab/>
            </w:r>
            <w:r>
              <w:rPr>
                <w:noProof/>
                <w:webHidden/>
              </w:rPr>
              <w:fldChar w:fldCharType="begin"/>
            </w:r>
            <w:r w:rsidR="00AA6834">
              <w:rPr>
                <w:noProof/>
                <w:webHidden/>
              </w:rPr>
              <w:instrText xml:space="preserve"> PAGEREF _Toc26130518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19" w:history="1">
            <w:r w:rsidR="00AA6834" w:rsidRPr="004E756C">
              <w:rPr>
                <w:rStyle w:val="Hyperlink"/>
                <w:noProof/>
              </w:rPr>
              <w:t>1.7.</w:t>
            </w:r>
            <w:r w:rsidR="00AA6834">
              <w:rPr>
                <w:noProof/>
              </w:rPr>
              <w:tab/>
            </w:r>
            <w:r w:rsidR="00AA6834" w:rsidRPr="004E756C">
              <w:rPr>
                <w:rStyle w:val="Hyperlink"/>
                <w:noProof/>
              </w:rPr>
              <w:t>Početak postupka</w:t>
            </w:r>
            <w:r w:rsidR="00AA6834" w:rsidRPr="004E756C">
              <w:rPr>
                <w:rStyle w:val="Hyperlink"/>
                <w:noProof/>
                <w:spacing w:val="-3"/>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_Toc26130519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3"/>
            <w:tabs>
              <w:tab w:val="left" w:pos="1100"/>
              <w:tab w:val="right" w:leader="dot" w:pos="9300"/>
            </w:tabs>
            <w:rPr>
              <w:noProof/>
            </w:rPr>
          </w:pPr>
          <w:hyperlink w:anchor="_Toc26130520" w:history="1">
            <w:r w:rsidR="00AA6834" w:rsidRPr="004E756C">
              <w:rPr>
                <w:rStyle w:val="Hyperlink"/>
                <w:noProof/>
              </w:rPr>
              <w:t>1.8.</w:t>
            </w:r>
            <w:r w:rsidR="00AA6834">
              <w:rPr>
                <w:noProof/>
              </w:rPr>
              <w:tab/>
            </w:r>
            <w:r w:rsidR="00AA6834" w:rsidRPr="004E756C">
              <w:rPr>
                <w:rStyle w:val="Hyperlink"/>
                <w:noProof/>
              </w:rPr>
              <w:t>Objašnjenja i izmjene dokumentacije za</w:t>
            </w:r>
            <w:r w:rsidR="00AA6834" w:rsidRPr="004E756C">
              <w:rPr>
                <w:rStyle w:val="Hyperlink"/>
                <w:noProof/>
                <w:spacing w:val="-6"/>
              </w:rPr>
              <w:t xml:space="preserve"> </w:t>
            </w:r>
            <w:r w:rsidR="00AA6834" w:rsidRPr="004E756C">
              <w:rPr>
                <w:rStyle w:val="Hyperlink"/>
                <w:noProof/>
              </w:rPr>
              <w:t>nadmetanje</w:t>
            </w:r>
            <w:r w:rsidR="00AA6834">
              <w:rPr>
                <w:noProof/>
                <w:webHidden/>
              </w:rPr>
              <w:tab/>
            </w:r>
            <w:r>
              <w:rPr>
                <w:noProof/>
                <w:webHidden/>
              </w:rPr>
              <w:fldChar w:fldCharType="begin"/>
            </w:r>
            <w:r w:rsidR="00AA6834">
              <w:rPr>
                <w:noProof/>
                <w:webHidden/>
              </w:rPr>
              <w:instrText xml:space="preserve"> PAGEREF _Toc26130520 \h </w:instrText>
            </w:r>
            <w:r>
              <w:rPr>
                <w:noProof/>
                <w:webHidden/>
              </w:rPr>
            </w:r>
            <w:r>
              <w:rPr>
                <w:noProof/>
                <w:webHidden/>
              </w:rPr>
              <w:fldChar w:fldCharType="separate"/>
            </w:r>
            <w:r w:rsidR="00AA6834">
              <w:rPr>
                <w:noProof/>
                <w:webHidden/>
              </w:rPr>
              <w:t>4</w:t>
            </w:r>
            <w:r>
              <w:rPr>
                <w:noProof/>
                <w:webHidden/>
              </w:rPr>
              <w:fldChar w:fldCharType="end"/>
            </w:r>
          </w:hyperlink>
        </w:p>
        <w:p w:rsidR="00AA6834" w:rsidRDefault="005B450A">
          <w:pPr>
            <w:pStyle w:val="TOC2"/>
            <w:tabs>
              <w:tab w:val="left" w:pos="778"/>
              <w:tab w:val="right" w:leader="dot" w:pos="9300"/>
            </w:tabs>
            <w:rPr>
              <w:noProof/>
            </w:rPr>
          </w:pPr>
          <w:hyperlink w:anchor="_Toc26130521" w:history="1">
            <w:r w:rsidR="00AA6834" w:rsidRPr="004E756C">
              <w:rPr>
                <w:rStyle w:val="Hyperlink"/>
                <w:noProof/>
                <w:spacing w:val="-2"/>
              </w:rPr>
              <w:t>2.</w:t>
            </w:r>
            <w:r w:rsidR="00AA6834">
              <w:rPr>
                <w:noProof/>
              </w:rPr>
              <w:tab/>
            </w:r>
            <w:r w:rsidR="00AA6834" w:rsidRPr="004E756C">
              <w:rPr>
                <w:rStyle w:val="Hyperlink"/>
                <w:noProof/>
              </w:rPr>
              <w:t>PODACI O PREDMETU</w:t>
            </w:r>
            <w:r w:rsidR="00AA6834" w:rsidRPr="004E756C">
              <w:rPr>
                <w:rStyle w:val="Hyperlink"/>
                <w:noProof/>
                <w:spacing w:val="-1"/>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_Toc26130521 \h </w:instrText>
            </w:r>
            <w:r>
              <w:rPr>
                <w:noProof/>
                <w:webHidden/>
              </w:rPr>
            </w:r>
            <w:r>
              <w:rPr>
                <w:noProof/>
                <w:webHidden/>
              </w:rPr>
              <w:fldChar w:fldCharType="separate"/>
            </w:r>
            <w:r w:rsidR="00AA6834">
              <w:rPr>
                <w:noProof/>
                <w:webHidden/>
              </w:rPr>
              <w:t>5</w:t>
            </w:r>
            <w:r>
              <w:rPr>
                <w:noProof/>
                <w:webHidden/>
              </w:rPr>
              <w:fldChar w:fldCharType="end"/>
            </w:r>
          </w:hyperlink>
        </w:p>
        <w:p w:rsidR="00AA6834" w:rsidRDefault="005B450A">
          <w:pPr>
            <w:pStyle w:val="TOC3"/>
            <w:tabs>
              <w:tab w:val="left" w:pos="1100"/>
              <w:tab w:val="right" w:leader="dot" w:pos="9300"/>
            </w:tabs>
            <w:rPr>
              <w:noProof/>
            </w:rPr>
          </w:pPr>
          <w:hyperlink w:anchor="_Toc26130522" w:history="1">
            <w:r w:rsidR="00AA6834" w:rsidRPr="004E756C">
              <w:rPr>
                <w:rStyle w:val="Hyperlink"/>
                <w:noProof/>
              </w:rPr>
              <w:t>2.1.</w:t>
            </w:r>
            <w:r w:rsidR="00AA6834">
              <w:rPr>
                <w:noProof/>
              </w:rPr>
              <w:tab/>
            </w:r>
            <w:r w:rsidR="00AA6834" w:rsidRPr="004E756C">
              <w:rPr>
                <w:rStyle w:val="Hyperlink"/>
                <w:noProof/>
              </w:rPr>
              <w:t>Opis predmeta</w:t>
            </w:r>
            <w:r w:rsidR="00AA6834" w:rsidRPr="004E756C">
              <w:rPr>
                <w:rStyle w:val="Hyperlink"/>
                <w:noProof/>
                <w:spacing w:val="-1"/>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_Toc26130522 \h </w:instrText>
            </w:r>
            <w:r>
              <w:rPr>
                <w:noProof/>
                <w:webHidden/>
              </w:rPr>
            </w:r>
            <w:r>
              <w:rPr>
                <w:noProof/>
                <w:webHidden/>
              </w:rPr>
              <w:fldChar w:fldCharType="separate"/>
            </w:r>
            <w:r w:rsidR="00AA6834">
              <w:rPr>
                <w:noProof/>
                <w:webHidden/>
              </w:rPr>
              <w:t>5</w:t>
            </w:r>
            <w:r>
              <w:rPr>
                <w:noProof/>
                <w:webHidden/>
              </w:rPr>
              <w:fldChar w:fldCharType="end"/>
            </w:r>
          </w:hyperlink>
        </w:p>
        <w:p w:rsidR="00AA6834" w:rsidRDefault="005B450A">
          <w:pPr>
            <w:pStyle w:val="TOC3"/>
            <w:tabs>
              <w:tab w:val="left" w:pos="1100"/>
              <w:tab w:val="right" w:leader="dot" w:pos="9300"/>
            </w:tabs>
            <w:rPr>
              <w:noProof/>
            </w:rPr>
          </w:pPr>
          <w:hyperlink w:anchor="_Toc26130523" w:history="1">
            <w:r w:rsidR="00AA6834" w:rsidRPr="004E756C">
              <w:rPr>
                <w:rStyle w:val="Hyperlink"/>
                <w:noProof/>
              </w:rPr>
              <w:t>2.2.</w:t>
            </w:r>
            <w:r w:rsidR="00AA6834">
              <w:rPr>
                <w:noProof/>
              </w:rPr>
              <w:tab/>
            </w:r>
            <w:r w:rsidR="00AA6834" w:rsidRPr="004E756C">
              <w:rPr>
                <w:rStyle w:val="Hyperlink"/>
                <w:noProof/>
              </w:rPr>
              <w:t>Opis i oznaka grupa predmeta</w:t>
            </w:r>
            <w:r w:rsidR="00AA6834" w:rsidRPr="004E756C">
              <w:rPr>
                <w:rStyle w:val="Hyperlink"/>
                <w:noProof/>
                <w:spacing w:val="-4"/>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_Toc26130523 \h </w:instrText>
            </w:r>
            <w:r>
              <w:rPr>
                <w:noProof/>
                <w:webHidden/>
              </w:rPr>
            </w:r>
            <w:r>
              <w:rPr>
                <w:noProof/>
                <w:webHidden/>
              </w:rPr>
              <w:fldChar w:fldCharType="separate"/>
            </w:r>
            <w:r w:rsidR="00AA6834">
              <w:rPr>
                <w:noProof/>
                <w:webHidden/>
              </w:rPr>
              <w:t>5</w:t>
            </w:r>
            <w:r>
              <w:rPr>
                <w:noProof/>
                <w:webHidden/>
              </w:rPr>
              <w:fldChar w:fldCharType="end"/>
            </w:r>
          </w:hyperlink>
        </w:p>
        <w:p w:rsidR="00AA6834" w:rsidRDefault="005B450A">
          <w:pPr>
            <w:pStyle w:val="TOC3"/>
            <w:tabs>
              <w:tab w:val="left" w:pos="1100"/>
              <w:tab w:val="right" w:leader="dot" w:pos="9300"/>
            </w:tabs>
            <w:rPr>
              <w:noProof/>
            </w:rPr>
          </w:pPr>
          <w:hyperlink w:anchor="_Toc26130524" w:history="1">
            <w:r w:rsidR="00AA6834" w:rsidRPr="004E756C">
              <w:rPr>
                <w:rStyle w:val="Hyperlink"/>
                <w:noProof/>
              </w:rPr>
              <w:t>2.3.</w:t>
            </w:r>
            <w:r w:rsidR="00AA6834">
              <w:rPr>
                <w:noProof/>
              </w:rPr>
              <w:tab/>
            </w:r>
            <w:r w:rsidR="00AA6834" w:rsidRPr="004E756C">
              <w:rPr>
                <w:rStyle w:val="Hyperlink"/>
                <w:noProof/>
              </w:rPr>
              <w:t>Procijenjena vrijednost nabave</w:t>
            </w:r>
            <w:r w:rsidR="00AA6834">
              <w:rPr>
                <w:noProof/>
                <w:webHidden/>
              </w:rPr>
              <w:tab/>
            </w:r>
            <w:r>
              <w:rPr>
                <w:noProof/>
                <w:webHidden/>
              </w:rPr>
              <w:fldChar w:fldCharType="begin"/>
            </w:r>
            <w:r w:rsidR="00AA6834">
              <w:rPr>
                <w:noProof/>
                <w:webHidden/>
              </w:rPr>
              <w:instrText xml:space="preserve"> PAGEREF _Toc26130524 \h </w:instrText>
            </w:r>
            <w:r>
              <w:rPr>
                <w:noProof/>
                <w:webHidden/>
              </w:rPr>
            </w:r>
            <w:r>
              <w:rPr>
                <w:noProof/>
                <w:webHidden/>
              </w:rPr>
              <w:fldChar w:fldCharType="separate"/>
            </w:r>
            <w:r w:rsidR="00AA6834">
              <w:rPr>
                <w:noProof/>
                <w:webHidden/>
              </w:rPr>
              <w:t>5</w:t>
            </w:r>
            <w:r>
              <w:rPr>
                <w:noProof/>
                <w:webHidden/>
              </w:rPr>
              <w:fldChar w:fldCharType="end"/>
            </w:r>
          </w:hyperlink>
        </w:p>
        <w:p w:rsidR="00AA6834" w:rsidRDefault="005B450A">
          <w:pPr>
            <w:pStyle w:val="TOC3"/>
            <w:tabs>
              <w:tab w:val="left" w:pos="1100"/>
              <w:tab w:val="right" w:leader="dot" w:pos="9300"/>
            </w:tabs>
            <w:rPr>
              <w:noProof/>
            </w:rPr>
          </w:pPr>
          <w:hyperlink w:anchor="_Toc26130525" w:history="1">
            <w:r w:rsidR="00AA6834" w:rsidRPr="004E756C">
              <w:rPr>
                <w:rStyle w:val="Hyperlink"/>
                <w:noProof/>
              </w:rPr>
              <w:t>2.4.</w:t>
            </w:r>
            <w:r w:rsidR="00AA6834">
              <w:rPr>
                <w:noProof/>
              </w:rPr>
              <w:tab/>
            </w:r>
            <w:r w:rsidR="00AA6834" w:rsidRPr="004E756C">
              <w:rPr>
                <w:rStyle w:val="Hyperlink"/>
                <w:noProof/>
              </w:rPr>
              <w:t>Količina predmeta</w:t>
            </w:r>
            <w:r w:rsidR="00AA6834" w:rsidRPr="004E756C">
              <w:rPr>
                <w:rStyle w:val="Hyperlink"/>
                <w:noProof/>
                <w:spacing w:val="-4"/>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_Toc26130525 \h </w:instrText>
            </w:r>
            <w:r>
              <w:rPr>
                <w:noProof/>
                <w:webHidden/>
              </w:rPr>
            </w:r>
            <w:r>
              <w:rPr>
                <w:noProof/>
                <w:webHidden/>
              </w:rPr>
              <w:fldChar w:fldCharType="separate"/>
            </w:r>
            <w:r w:rsidR="00AA6834">
              <w:rPr>
                <w:noProof/>
                <w:webHidden/>
              </w:rPr>
              <w:t>5</w:t>
            </w:r>
            <w:r>
              <w:rPr>
                <w:noProof/>
                <w:webHidden/>
              </w:rPr>
              <w:fldChar w:fldCharType="end"/>
            </w:r>
          </w:hyperlink>
        </w:p>
        <w:p w:rsidR="00AA6834" w:rsidRDefault="005B450A">
          <w:pPr>
            <w:pStyle w:val="TOC3"/>
            <w:tabs>
              <w:tab w:val="left" w:pos="1100"/>
              <w:tab w:val="right" w:leader="dot" w:pos="9300"/>
            </w:tabs>
            <w:rPr>
              <w:noProof/>
            </w:rPr>
          </w:pPr>
          <w:hyperlink w:anchor="_Toc26130526" w:history="1">
            <w:r w:rsidR="00AA6834" w:rsidRPr="004E756C">
              <w:rPr>
                <w:rStyle w:val="Hyperlink"/>
                <w:noProof/>
              </w:rPr>
              <w:t>2.5.</w:t>
            </w:r>
            <w:r w:rsidR="00AA6834">
              <w:rPr>
                <w:noProof/>
              </w:rPr>
              <w:tab/>
            </w:r>
            <w:r w:rsidR="00AA6834" w:rsidRPr="004E756C">
              <w:rPr>
                <w:rStyle w:val="Hyperlink"/>
                <w:noProof/>
              </w:rPr>
              <w:t>Tehničke</w:t>
            </w:r>
            <w:r w:rsidR="00AA6834" w:rsidRPr="004E756C">
              <w:rPr>
                <w:rStyle w:val="Hyperlink"/>
                <w:noProof/>
                <w:spacing w:val="-3"/>
              </w:rPr>
              <w:t xml:space="preserve"> </w:t>
            </w:r>
            <w:r w:rsidR="00AA6834" w:rsidRPr="004E756C">
              <w:rPr>
                <w:rStyle w:val="Hyperlink"/>
                <w:noProof/>
              </w:rPr>
              <w:t>specifikacije</w:t>
            </w:r>
            <w:r w:rsidR="00AA6834">
              <w:rPr>
                <w:noProof/>
                <w:webHidden/>
              </w:rPr>
              <w:tab/>
            </w:r>
            <w:r>
              <w:rPr>
                <w:noProof/>
                <w:webHidden/>
              </w:rPr>
              <w:fldChar w:fldCharType="begin"/>
            </w:r>
            <w:r w:rsidR="00AA6834">
              <w:rPr>
                <w:noProof/>
                <w:webHidden/>
              </w:rPr>
              <w:instrText xml:space="preserve"> PAGEREF _Toc26130526 \h </w:instrText>
            </w:r>
            <w:r>
              <w:rPr>
                <w:noProof/>
                <w:webHidden/>
              </w:rPr>
            </w:r>
            <w:r>
              <w:rPr>
                <w:noProof/>
                <w:webHidden/>
              </w:rPr>
              <w:fldChar w:fldCharType="separate"/>
            </w:r>
            <w:r w:rsidR="00AA6834">
              <w:rPr>
                <w:noProof/>
                <w:webHidden/>
              </w:rPr>
              <w:t>5</w:t>
            </w:r>
            <w:r>
              <w:rPr>
                <w:noProof/>
                <w:webHidden/>
              </w:rPr>
              <w:fldChar w:fldCharType="end"/>
            </w:r>
          </w:hyperlink>
        </w:p>
        <w:p w:rsidR="00AA6834" w:rsidRDefault="005B450A">
          <w:pPr>
            <w:pStyle w:val="TOC3"/>
            <w:tabs>
              <w:tab w:val="left" w:pos="1100"/>
              <w:tab w:val="right" w:leader="dot" w:pos="9300"/>
            </w:tabs>
            <w:rPr>
              <w:noProof/>
            </w:rPr>
          </w:pPr>
          <w:hyperlink w:anchor="_Toc26130527" w:history="1">
            <w:r w:rsidR="00AA6834" w:rsidRPr="004E756C">
              <w:rPr>
                <w:rStyle w:val="Hyperlink"/>
                <w:noProof/>
              </w:rPr>
              <w:t>2.6.</w:t>
            </w:r>
            <w:r w:rsidR="00AA6834">
              <w:rPr>
                <w:noProof/>
              </w:rPr>
              <w:tab/>
            </w:r>
            <w:r w:rsidR="00AA6834" w:rsidRPr="004E756C">
              <w:rPr>
                <w:rStyle w:val="Hyperlink"/>
                <w:noProof/>
              </w:rPr>
              <w:t>Mjesto isporuke predmeta</w:t>
            </w:r>
            <w:r w:rsidR="00AA6834" w:rsidRPr="004E756C">
              <w:rPr>
                <w:rStyle w:val="Hyperlink"/>
                <w:noProof/>
                <w:spacing w:val="-1"/>
              </w:rPr>
              <w:t xml:space="preserve"> </w:t>
            </w:r>
            <w:r w:rsidR="00AA6834" w:rsidRPr="004E756C">
              <w:rPr>
                <w:rStyle w:val="Hyperlink"/>
                <w:noProof/>
              </w:rPr>
              <w:t>nabave</w:t>
            </w:r>
            <w:r w:rsidR="00AA6834">
              <w:rPr>
                <w:noProof/>
                <w:webHidden/>
              </w:rPr>
              <w:tab/>
            </w:r>
            <w:r>
              <w:rPr>
                <w:noProof/>
                <w:webHidden/>
              </w:rPr>
              <w:fldChar w:fldCharType="begin"/>
            </w:r>
            <w:r w:rsidR="00AA6834">
              <w:rPr>
                <w:noProof/>
                <w:webHidden/>
              </w:rPr>
              <w:instrText xml:space="preserve"> PAGEREF _Toc26130527 \h </w:instrText>
            </w:r>
            <w:r>
              <w:rPr>
                <w:noProof/>
                <w:webHidden/>
              </w:rPr>
            </w:r>
            <w:r>
              <w:rPr>
                <w:noProof/>
                <w:webHidden/>
              </w:rPr>
              <w:fldChar w:fldCharType="separate"/>
            </w:r>
            <w:r w:rsidR="00AA6834">
              <w:rPr>
                <w:noProof/>
                <w:webHidden/>
              </w:rPr>
              <w:t>6</w:t>
            </w:r>
            <w:r>
              <w:rPr>
                <w:noProof/>
                <w:webHidden/>
              </w:rPr>
              <w:fldChar w:fldCharType="end"/>
            </w:r>
          </w:hyperlink>
        </w:p>
        <w:p w:rsidR="00AA6834" w:rsidRDefault="005B450A">
          <w:pPr>
            <w:pStyle w:val="TOC3"/>
            <w:tabs>
              <w:tab w:val="left" w:pos="1100"/>
              <w:tab w:val="right" w:leader="dot" w:pos="9300"/>
            </w:tabs>
            <w:rPr>
              <w:noProof/>
            </w:rPr>
          </w:pPr>
          <w:hyperlink w:anchor="_Toc26130528" w:history="1">
            <w:r w:rsidR="00AA6834" w:rsidRPr="004E756C">
              <w:rPr>
                <w:rStyle w:val="Hyperlink"/>
                <w:noProof/>
              </w:rPr>
              <w:t>2.7.</w:t>
            </w:r>
            <w:r w:rsidR="00AA6834">
              <w:rPr>
                <w:noProof/>
              </w:rPr>
              <w:tab/>
            </w:r>
            <w:r w:rsidR="00AA6834" w:rsidRPr="004E756C">
              <w:rPr>
                <w:rStyle w:val="Hyperlink"/>
                <w:noProof/>
              </w:rPr>
              <w:t>Rok izvršenja ugovornih</w:t>
            </w:r>
            <w:r w:rsidR="00AA6834" w:rsidRPr="004E756C">
              <w:rPr>
                <w:rStyle w:val="Hyperlink"/>
                <w:noProof/>
                <w:spacing w:val="-5"/>
              </w:rPr>
              <w:t xml:space="preserve"> </w:t>
            </w:r>
            <w:r w:rsidR="00AA6834" w:rsidRPr="004E756C">
              <w:rPr>
                <w:rStyle w:val="Hyperlink"/>
                <w:noProof/>
              </w:rPr>
              <w:t>obveza</w:t>
            </w:r>
            <w:r w:rsidR="00AA6834">
              <w:rPr>
                <w:noProof/>
                <w:webHidden/>
              </w:rPr>
              <w:tab/>
            </w:r>
            <w:r>
              <w:rPr>
                <w:noProof/>
                <w:webHidden/>
              </w:rPr>
              <w:fldChar w:fldCharType="begin"/>
            </w:r>
            <w:r w:rsidR="00AA6834">
              <w:rPr>
                <w:noProof/>
                <w:webHidden/>
              </w:rPr>
              <w:instrText xml:space="preserve"> PAGEREF _Toc26130528 \h </w:instrText>
            </w:r>
            <w:r>
              <w:rPr>
                <w:noProof/>
                <w:webHidden/>
              </w:rPr>
            </w:r>
            <w:r>
              <w:rPr>
                <w:noProof/>
                <w:webHidden/>
              </w:rPr>
              <w:fldChar w:fldCharType="separate"/>
            </w:r>
            <w:r w:rsidR="00AA6834">
              <w:rPr>
                <w:noProof/>
                <w:webHidden/>
              </w:rPr>
              <w:t>6</w:t>
            </w:r>
            <w:r>
              <w:rPr>
                <w:noProof/>
                <w:webHidden/>
              </w:rPr>
              <w:fldChar w:fldCharType="end"/>
            </w:r>
          </w:hyperlink>
        </w:p>
        <w:p w:rsidR="00AA6834" w:rsidRDefault="005B450A">
          <w:pPr>
            <w:pStyle w:val="TOC2"/>
            <w:tabs>
              <w:tab w:val="left" w:pos="778"/>
              <w:tab w:val="right" w:leader="dot" w:pos="9300"/>
            </w:tabs>
            <w:rPr>
              <w:noProof/>
            </w:rPr>
          </w:pPr>
          <w:hyperlink w:anchor="_Toc26130529" w:history="1">
            <w:r w:rsidR="00AA6834" w:rsidRPr="004E756C">
              <w:rPr>
                <w:rStyle w:val="Hyperlink"/>
                <w:noProof/>
                <w:spacing w:val="-2"/>
              </w:rPr>
              <w:t>3.</w:t>
            </w:r>
            <w:r w:rsidR="00AA6834">
              <w:rPr>
                <w:noProof/>
              </w:rPr>
              <w:tab/>
            </w:r>
            <w:r w:rsidR="00AA6834" w:rsidRPr="004E756C">
              <w:rPr>
                <w:rStyle w:val="Hyperlink"/>
                <w:noProof/>
              </w:rPr>
              <w:t>OBAVEZNI RAZLOZI ISKLJUČENJA PONUDITELJA</w:t>
            </w:r>
            <w:r w:rsidR="00AA6834">
              <w:rPr>
                <w:noProof/>
                <w:webHidden/>
              </w:rPr>
              <w:tab/>
            </w:r>
            <w:r>
              <w:rPr>
                <w:noProof/>
                <w:webHidden/>
              </w:rPr>
              <w:fldChar w:fldCharType="begin"/>
            </w:r>
            <w:r w:rsidR="00AA6834">
              <w:rPr>
                <w:noProof/>
                <w:webHidden/>
              </w:rPr>
              <w:instrText xml:space="preserve"> PAGEREF _Toc26130529 \h </w:instrText>
            </w:r>
            <w:r>
              <w:rPr>
                <w:noProof/>
                <w:webHidden/>
              </w:rPr>
            </w:r>
            <w:r>
              <w:rPr>
                <w:noProof/>
                <w:webHidden/>
              </w:rPr>
              <w:fldChar w:fldCharType="separate"/>
            </w:r>
            <w:r w:rsidR="00AA6834">
              <w:rPr>
                <w:noProof/>
                <w:webHidden/>
              </w:rPr>
              <w:t>6</w:t>
            </w:r>
            <w:r>
              <w:rPr>
                <w:noProof/>
                <w:webHidden/>
              </w:rPr>
              <w:fldChar w:fldCharType="end"/>
            </w:r>
          </w:hyperlink>
        </w:p>
        <w:p w:rsidR="00AA6834" w:rsidRDefault="005B450A">
          <w:pPr>
            <w:pStyle w:val="TOC2"/>
            <w:tabs>
              <w:tab w:val="left" w:pos="778"/>
              <w:tab w:val="right" w:leader="dot" w:pos="9300"/>
            </w:tabs>
            <w:rPr>
              <w:noProof/>
            </w:rPr>
          </w:pPr>
          <w:hyperlink w:anchor="_Toc26130530" w:history="1">
            <w:r w:rsidR="00AA6834" w:rsidRPr="004E756C">
              <w:rPr>
                <w:rStyle w:val="Hyperlink"/>
                <w:noProof/>
                <w:spacing w:val="-2"/>
              </w:rPr>
              <w:t>4.</w:t>
            </w:r>
            <w:r w:rsidR="00AA6834">
              <w:rPr>
                <w:noProof/>
              </w:rPr>
              <w:tab/>
            </w:r>
            <w:r w:rsidR="00AA6834" w:rsidRPr="004E756C">
              <w:rPr>
                <w:rStyle w:val="Hyperlink"/>
                <w:noProof/>
              </w:rPr>
              <w:t>UVJETI I DOKAZI SPOSOBNOSTI</w:t>
            </w:r>
            <w:r w:rsidR="00AA6834" w:rsidRPr="004E756C">
              <w:rPr>
                <w:rStyle w:val="Hyperlink"/>
                <w:noProof/>
                <w:spacing w:val="-1"/>
              </w:rPr>
              <w:t xml:space="preserve"> </w:t>
            </w:r>
            <w:r w:rsidR="00AA6834" w:rsidRPr="004E756C">
              <w:rPr>
                <w:rStyle w:val="Hyperlink"/>
                <w:noProof/>
              </w:rPr>
              <w:t>PONUDITELJA</w:t>
            </w:r>
            <w:r w:rsidR="00AA6834">
              <w:rPr>
                <w:noProof/>
                <w:webHidden/>
              </w:rPr>
              <w:tab/>
            </w:r>
            <w:r>
              <w:rPr>
                <w:noProof/>
                <w:webHidden/>
              </w:rPr>
              <w:fldChar w:fldCharType="begin"/>
            </w:r>
            <w:r w:rsidR="00AA6834">
              <w:rPr>
                <w:noProof/>
                <w:webHidden/>
              </w:rPr>
              <w:instrText xml:space="preserve"> PAGEREF _Toc26130530 \h </w:instrText>
            </w:r>
            <w:r>
              <w:rPr>
                <w:noProof/>
                <w:webHidden/>
              </w:rPr>
            </w:r>
            <w:r>
              <w:rPr>
                <w:noProof/>
                <w:webHidden/>
              </w:rPr>
              <w:fldChar w:fldCharType="separate"/>
            </w:r>
            <w:r w:rsidR="00AA6834">
              <w:rPr>
                <w:noProof/>
                <w:webHidden/>
              </w:rPr>
              <w:t>7</w:t>
            </w:r>
            <w:r>
              <w:rPr>
                <w:noProof/>
                <w:webHidden/>
              </w:rPr>
              <w:fldChar w:fldCharType="end"/>
            </w:r>
          </w:hyperlink>
        </w:p>
        <w:p w:rsidR="00AA6834" w:rsidRDefault="005B450A">
          <w:pPr>
            <w:pStyle w:val="TOC3"/>
            <w:tabs>
              <w:tab w:val="left" w:pos="1100"/>
              <w:tab w:val="right" w:leader="dot" w:pos="9300"/>
            </w:tabs>
            <w:rPr>
              <w:noProof/>
            </w:rPr>
          </w:pPr>
          <w:hyperlink w:anchor="_Toc26130531" w:history="1">
            <w:r w:rsidR="00AA6834" w:rsidRPr="004E756C">
              <w:rPr>
                <w:rStyle w:val="Hyperlink"/>
                <w:noProof/>
              </w:rPr>
              <w:t>4.1.</w:t>
            </w:r>
            <w:r w:rsidR="00AA6834">
              <w:rPr>
                <w:noProof/>
              </w:rPr>
              <w:tab/>
            </w:r>
            <w:r w:rsidR="00AA6834" w:rsidRPr="004E756C">
              <w:rPr>
                <w:rStyle w:val="Hyperlink"/>
                <w:noProof/>
              </w:rPr>
              <w:t>Profesionalna sposobnost</w:t>
            </w:r>
            <w:r w:rsidR="00AA6834">
              <w:rPr>
                <w:noProof/>
                <w:webHidden/>
              </w:rPr>
              <w:tab/>
            </w:r>
            <w:r>
              <w:rPr>
                <w:noProof/>
                <w:webHidden/>
              </w:rPr>
              <w:fldChar w:fldCharType="begin"/>
            </w:r>
            <w:r w:rsidR="00AA6834">
              <w:rPr>
                <w:noProof/>
                <w:webHidden/>
              </w:rPr>
              <w:instrText xml:space="preserve"> PAGEREF _Toc26130531 \h </w:instrText>
            </w:r>
            <w:r>
              <w:rPr>
                <w:noProof/>
                <w:webHidden/>
              </w:rPr>
            </w:r>
            <w:r>
              <w:rPr>
                <w:noProof/>
                <w:webHidden/>
              </w:rPr>
              <w:fldChar w:fldCharType="separate"/>
            </w:r>
            <w:r w:rsidR="00AA6834">
              <w:rPr>
                <w:noProof/>
                <w:webHidden/>
              </w:rPr>
              <w:t>7</w:t>
            </w:r>
            <w:r>
              <w:rPr>
                <w:noProof/>
                <w:webHidden/>
              </w:rPr>
              <w:fldChar w:fldCharType="end"/>
            </w:r>
          </w:hyperlink>
        </w:p>
        <w:p w:rsidR="00AA6834" w:rsidRDefault="005B450A">
          <w:pPr>
            <w:pStyle w:val="TOC3"/>
            <w:tabs>
              <w:tab w:val="left" w:pos="1100"/>
              <w:tab w:val="right" w:leader="dot" w:pos="9300"/>
            </w:tabs>
            <w:rPr>
              <w:noProof/>
            </w:rPr>
          </w:pPr>
          <w:hyperlink w:anchor="_Toc26130532" w:history="1">
            <w:r w:rsidR="00AA6834" w:rsidRPr="004E756C">
              <w:rPr>
                <w:rStyle w:val="Hyperlink"/>
                <w:noProof/>
              </w:rPr>
              <w:t>4.2.</w:t>
            </w:r>
            <w:r w:rsidR="00AA6834">
              <w:rPr>
                <w:noProof/>
              </w:rPr>
              <w:tab/>
            </w:r>
            <w:r w:rsidR="00AA6834" w:rsidRPr="004E756C">
              <w:rPr>
                <w:rStyle w:val="Hyperlink"/>
                <w:noProof/>
              </w:rPr>
              <w:t>Ekonomska</w:t>
            </w:r>
            <w:r w:rsidR="00AA6834" w:rsidRPr="004E756C">
              <w:rPr>
                <w:rStyle w:val="Hyperlink"/>
                <w:noProof/>
                <w:spacing w:val="-1"/>
              </w:rPr>
              <w:t xml:space="preserve"> i financijska </w:t>
            </w:r>
            <w:r w:rsidR="00AA6834" w:rsidRPr="004E756C">
              <w:rPr>
                <w:rStyle w:val="Hyperlink"/>
                <w:noProof/>
              </w:rPr>
              <w:t>sposobnost</w:t>
            </w:r>
            <w:r w:rsidR="00AA6834">
              <w:rPr>
                <w:noProof/>
                <w:webHidden/>
              </w:rPr>
              <w:tab/>
            </w:r>
            <w:r>
              <w:rPr>
                <w:noProof/>
                <w:webHidden/>
              </w:rPr>
              <w:fldChar w:fldCharType="begin"/>
            </w:r>
            <w:r w:rsidR="00AA6834">
              <w:rPr>
                <w:noProof/>
                <w:webHidden/>
              </w:rPr>
              <w:instrText xml:space="preserve"> PAGEREF _Toc26130532 \h </w:instrText>
            </w:r>
            <w:r>
              <w:rPr>
                <w:noProof/>
                <w:webHidden/>
              </w:rPr>
            </w:r>
            <w:r>
              <w:rPr>
                <w:noProof/>
                <w:webHidden/>
              </w:rPr>
              <w:fldChar w:fldCharType="separate"/>
            </w:r>
            <w:r w:rsidR="00AA6834">
              <w:rPr>
                <w:noProof/>
                <w:webHidden/>
              </w:rPr>
              <w:t>7</w:t>
            </w:r>
            <w:r>
              <w:rPr>
                <w:noProof/>
                <w:webHidden/>
              </w:rPr>
              <w:fldChar w:fldCharType="end"/>
            </w:r>
          </w:hyperlink>
        </w:p>
        <w:p w:rsidR="00AA6834" w:rsidRDefault="005B450A">
          <w:pPr>
            <w:pStyle w:val="TOC3"/>
            <w:tabs>
              <w:tab w:val="left" w:pos="1100"/>
              <w:tab w:val="right" w:leader="dot" w:pos="9300"/>
            </w:tabs>
            <w:rPr>
              <w:noProof/>
            </w:rPr>
          </w:pPr>
          <w:hyperlink w:anchor="_Toc26130533" w:history="1">
            <w:r w:rsidR="00AA6834" w:rsidRPr="004E756C">
              <w:rPr>
                <w:rStyle w:val="Hyperlink"/>
                <w:noProof/>
              </w:rPr>
              <w:t>4.3.</w:t>
            </w:r>
            <w:r w:rsidR="00AA6834">
              <w:rPr>
                <w:noProof/>
              </w:rPr>
              <w:tab/>
            </w:r>
            <w:r w:rsidR="00AA6834" w:rsidRPr="004E756C">
              <w:rPr>
                <w:rStyle w:val="Hyperlink"/>
                <w:noProof/>
              </w:rPr>
              <w:t>Tehnička i stručna</w:t>
            </w:r>
            <w:r w:rsidR="00AA6834" w:rsidRPr="004E756C">
              <w:rPr>
                <w:rStyle w:val="Hyperlink"/>
                <w:noProof/>
                <w:spacing w:val="-4"/>
              </w:rPr>
              <w:t xml:space="preserve"> </w:t>
            </w:r>
            <w:r w:rsidR="00AA6834" w:rsidRPr="004E756C">
              <w:rPr>
                <w:rStyle w:val="Hyperlink"/>
                <w:noProof/>
              </w:rPr>
              <w:t>sposobnost</w:t>
            </w:r>
            <w:r w:rsidR="00AA6834">
              <w:rPr>
                <w:noProof/>
                <w:webHidden/>
              </w:rPr>
              <w:tab/>
            </w:r>
            <w:r>
              <w:rPr>
                <w:noProof/>
                <w:webHidden/>
              </w:rPr>
              <w:fldChar w:fldCharType="begin"/>
            </w:r>
            <w:r w:rsidR="00AA6834">
              <w:rPr>
                <w:noProof/>
                <w:webHidden/>
              </w:rPr>
              <w:instrText xml:space="preserve"> PAGEREF _Toc26130533 \h </w:instrText>
            </w:r>
            <w:r>
              <w:rPr>
                <w:noProof/>
                <w:webHidden/>
              </w:rPr>
            </w:r>
            <w:r>
              <w:rPr>
                <w:noProof/>
                <w:webHidden/>
              </w:rPr>
              <w:fldChar w:fldCharType="separate"/>
            </w:r>
            <w:r w:rsidR="00AA6834">
              <w:rPr>
                <w:noProof/>
                <w:webHidden/>
              </w:rPr>
              <w:t>7</w:t>
            </w:r>
            <w:r>
              <w:rPr>
                <w:noProof/>
                <w:webHidden/>
              </w:rPr>
              <w:fldChar w:fldCharType="end"/>
            </w:r>
          </w:hyperlink>
        </w:p>
        <w:p w:rsidR="00AA6834" w:rsidRDefault="005B450A">
          <w:pPr>
            <w:pStyle w:val="TOC3"/>
            <w:tabs>
              <w:tab w:val="left" w:pos="1100"/>
              <w:tab w:val="right" w:leader="dot" w:pos="9300"/>
            </w:tabs>
            <w:rPr>
              <w:noProof/>
            </w:rPr>
          </w:pPr>
          <w:hyperlink w:anchor="_Toc26130534" w:history="1">
            <w:r w:rsidR="00AA6834" w:rsidRPr="004E756C">
              <w:rPr>
                <w:rStyle w:val="Hyperlink"/>
                <w:noProof/>
              </w:rPr>
              <w:t>4.4.</w:t>
            </w:r>
            <w:r w:rsidR="00AA6834">
              <w:rPr>
                <w:noProof/>
              </w:rPr>
              <w:tab/>
            </w:r>
            <w:r w:rsidR="00AA6834" w:rsidRPr="004E756C">
              <w:rPr>
                <w:rStyle w:val="Hyperlink"/>
                <w:noProof/>
              </w:rPr>
              <w:t>Pravila dostavljanja</w:t>
            </w:r>
            <w:r w:rsidR="00AA6834" w:rsidRPr="004E756C">
              <w:rPr>
                <w:rStyle w:val="Hyperlink"/>
                <w:noProof/>
                <w:spacing w:val="-3"/>
              </w:rPr>
              <w:t xml:space="preserve"> </w:t>
            </w:r>
            <w:r w:rsidR="00AA6834" w:rsidRPr="004E756C">
              <w:rPr>
                <w:rStyle w:val="Hyperlink"/>
                <w:noProof/>
              </w:rPr>
              <w:t>dokumenata</w:t>
            </w:r>
            <w:r w:rsidR="00AA6834">
              <w:rPr>
                <w:noProof/>
                <w:webHidden/>
              </w:rPr>
              <w:tab/>
            </w:r>
            <w:r>
              <w:rPr>
                <w:noProof/>
                <w:webHidden/>
              </w:rPr>
              <w:fldChar w:fldCharType="begin"/>
            </w:r>
            <w:r w:rsidR="00AA6834">
              <w:rPr>
                <w:noProof/>
                <w:webHidden/>
              </w:rPr>
              <w:instrText xml:space="preserve"> PAGEREF _Toc26130534 \h </w:instrText>
            </w:r>
            <w:r>
              <w:rPr>
                <w:noProof/>
                <w:webHidden/>
              </w:rPr>
            </w:r>
            <w:r>
              <w:rPr>
                <w:noProof/>
                <w:webHidden/>
              </w:rPr>
              <w:fldChar w:fldCharType="separate"/>
            </w:r>
            <w:r w:rsidR="00AA6834">
              <w:rPr>
                <w:noProof/>
                <w:webHidden/>
              </w:rPr>
              <w:t>8</w:t>
            </w:r>
            <w:r>
              <w:rPr>
                <w:noProof/>
                <w:webHidden/>
              </w:rPr>
              <w:fldChar w:fldCharType="end"/>
            </w:r>
          </w:hyperlink>
        </w:p>
        <w:p w:rsidR="00AA6834" w:rsidRDefault="005B450A">
          <w:pPr>
            <w:pStyle w:val="TOC2"/>
            <w:tabs>
              <w:tab w:val="left" w:pos="778"/>
              <w:tab w:val="right" w:leader="dot" w:pos="9300"/>
            </w:tabs>
            <w:rPr>
              <w:noProof/>
            </w:rPr>
          </w:pPr>
          <w:hyperlink w:anchor="_Toc26130535" w:history="1">
            <w:r w:rsidR="00AA6834" w:rsidRPr="004E756C">
              <w:rPr>
                <w:rStyle w:val="Hyperlink"/>
                <w:noProof/>
                <w:spacing w:val="-2"/>
              </w:rPr>
              <w:t>5.</w:t>
            </w:r>
            <w:r w:rsidR="00AA6834">
              <w:rPr>
                <w:noProof/>
              </w:rPr>
              <w:tab/>
            </w:r>
            <w:r w:rsidR="00AA6834" w:rsidRPr="004E756C">
              <w:rPr>
                <w:rStyle w:val="Hyperlink"/>
                <w:noProof/>
              </w:rPr>
              <w:t>PONUDA</w:t>
            </w:r>
            <w:r w:rsidR="00AA6834">
              <w:rPr>
                <w:noProof/>
                <w:webHidden/>
              </w:rPr>
              <w:tab/>
            </w:r>
            <w:r>
              <w:rPr>
                <w:noProof/>
                <w:webHidden/>
              </w:rPr>
              <w:fldChar w:fldCharType="begin"/>
            </w:r>
            <w:r w:rsidR="00AA6834">
              <w:rPr>
                <w:noProof/>
                <w:webHidden/>
              </w:rPr>
              <w:instrText xml:space="preserve"> PAGEREF _Toc26130535 \h </w:instrText>
            </w:r>
            <w:r>
              <w:rPr>
                <w:noProof/>
                <w:webHidden/>
              </w:rPr>
            </w:r>
            <w:r>
              <w:rPr>
                <w:noProof/>
                <w:webHidden/>
              </w:rPr>
              <w:fldChar w:fldCharType="separate"/>
            </w:r>
            <w:r w:rsidR="00AA6834">
              <w:rPr>
                <w:noProof/>
                <w:webHidden/>
              </w:rPr>
              <w:t>9</w:t>
            </w:r>
            <w:r>
              <w:rPr>
                <w:noProof/>
                <w:webHidden/>
              </w:rPr>
              <w:fldChar w:fldCharType="end"/>
            </w:r>
          </w:hyperlink>
        </w:p>
        <w:p w:rsidR="00AA6834" w:rsidRDefault="005B450A">
          <w:pPr>
            <w:pStyle w:val="TOC3"/>
            <w:tabs>
              <w:tab w:val="left" w:pos="1100"/>
              <w:tab w:val="right" w:leader="dot" w:pos="9300"/>
            </w:tabs>
            <w:rPr>
              <w:noProof/>
            </w:rPr>
          </w:pPr>
          <w:hyperlink w:anchor="_Toc26130536" w:history="1">
            <w:r w:rsidR="00AA6834" w:rsidRPr="004E756C">
              <w:rPr>
                <w:rStyle w:val="Hyperlink"/>
                <w:noProof/>
              </w:rPr>
              <w:t>5.1.</w:t>
            </w:r>
            <w:r w:rsidR="00AA6834">
              <w:rPr>
                <w:noProof/>
              </w:rPr>
              <w:tab/>
            </w:r>
            <w:r w:rsidR="00AA6834" w:rsidRPr="004E756C">
              <w:rPr>
                <w:rStyle w:val="Hyperlink"/>
                <w:noProof/>
              </w:rPr>
              <w:t>Sadržaj ponude</w:t>
            </w:r>
            <w:r w:rsidR="00AA6834" w:rsidRPr="004E756C">
              <w:rPr>
                <w:rStyle w:val="Hyperlink"/>
                <w:noProof/>
                <w:spacing w:val="-2"/>
              </w:rPr>
              <w:t xml:space="preserve"> </w:t>
            </w:r>
            <w:r w:rsidR="00AA6834" w:rsidRPr="004E756C">
              <w:rPr>
                <w:rStyle w:val="Hyperlink"/>
                <w:noProof/>
              </w:rPr>
              <w:t>:</w:t>
            </w:r>
            <w:r w:rsidR="00AA6834">
              <w:rPr>
                <w:noProof/>
                <w:webHidden/>
              </w:rPr>
              <w:tab/>
            </w:r>
            <w:r>
              <w:rPr>
                <w:noProof/>
                <w:webHidden/>
              </w:rPr>
              <w:fldChar w:fldCharType="begin"/>
            </w:r>
            <w:r w:rsidR="00AA6834">
              <w:rPr>
                <w:noProof/>
                <w:webHidden/>
              </w:rPr>
              <w:instrText xml:space="preserve"> PAGEREF _Toc26130536 \h </w:instrText>
            </w:r>
            <w:r>
              <w:rPr>
                <w:noProof/>
                <w:webHidden/>
              </w:rPr>
            </w:r>
            <w:r>
              <w:rPr>
                <w:noProof/>
                <w:webHidden/>
              </w:rPr>
              <w:fldChar w:fldCharType="separate"/>
            </w:r>
            <w:r w:rsidR="00AA6834">
              <w:rPr>
                <w:noProof/>
                <w:webHidden/>
              </w:rPr>
              <w:t>9</w:t>
            </w:r>
            <w:r>
              <w:rPr>
                <w:noProof/>
                <w:webHidden/>
              </w:rPr>
              <w:fldChar w:fldCharType="end"/>
            </w:r>
          </w:hyperlink>
        </w:p>
        <w:p w:rsidR="00AA6834" w:rsidRDefault="005B450A">
          <w:pPr>
            <w:pStyle w:val="TOC3"/>
            <w:tabs>
              <w:tab w:val="left" w:pos="1100"/>
              <w:tab w:val="right" w:leader="dot" w:pos="9300"/>
            </w:tabs>
            <w:rPr>
              <w:noProof/>
            </w:rPr>
          </w:pPr>
          <w:hyperlink w:anchor="_Toc26130537" w:history="1">
            <w:r w:rsidR="00AA6834" w:rsidRPr="004E756C">
              <w:rPr>
                <w:rStyle w:val="Hyperlink"/>
                <w:noProof/>
              </w:rPr>
              <w:t>5.2.</w:t>
            </w:r>
            <w:r w:rsidR="00AA6834">
              <w:rPr>
                <w:noProof/>
              </w:rPr>
              <w:tab/>
            </w:r>
            <w:r w:rsidR="00AA6834" w:rsidRPr="004E756C">
              <w:rPr>
                <w:rStyle w:val="Hyperlink"/>
                <w:noProof/>
              </w:rPr>
              <w:t>Način izrade</w:t>
            </w:r>
            <w:r w:rsidR="00AA6834" w:rsidRPr="004E756C">
              <w:rPr>
                <w:rStyle w:val="Hyperlink"/>
                <w:noProof/>
                <w:spacing w:val="-5"/>
              </w:rPr>
              <w:t xml:space="preserve"> </w:t>
            </w:r>
            <w:r w:rsidR="00AA6834" w:rsidRPr="004E756C">
              <w:rPr>
                <w:rStyle w:val="Hyperlink"/>
                <w:noProof/>
              </w:rPr>
              <w:t>ponude</w:t>
            </w:r>
            <w:r w:rsidR="00AA6834">
              <w:rPr>
                <w:noProof/>
                <w:webHidden/>
              </w:rPr>
              <w:tab/>
            </w:r>
            <w:r>
              <w:rPr>
                <w:noProof/>
                <w:webHidden/>
              </w:rPr>
              <w:fldChar w:fldCharType="begin"/>
            </w:r>
            <w:r w:rsidR="00AA6834">
              <w:rPr>
                <w:noProof/>
                <w:webHidden/>
              </w:rPr>
              <w:instrText xml:space="preserve"> PAGEREF _Toc26130537 \h </w:instrText>
            </w:r>
            <w:r>
              <w:rPr>
                <w:noProof/>
                <w:webHidden/>
              </w:rPr>
            </w:r>
            <w:r>
              <w:rPr>
                <w:noProof/>
                <w:webHidden/>
              </w:rPr>
              <w:fldChar w:fldCharType="separate"/>
            </w:r>
            <w:r w:rsidR="00AA6834">
              <w:rPr>
                <w:noProof/>
                <w:webHidden/>
              </w:rPr>
              <w:t>9</w:t>
            </w:r>
            <w:r>
              <w:rPr>
                <w:noProof/>
                <w:webHidden/>
              </w:rPr>
              <w:fldChar w:fldCharType="end"/>
            </w:r>
          </w:hyperlink>
        </w:p>
        <w:p w:rsidR="00AA6834" w:rsidRDefault="005B450A">
          <w:pPr>
            <w:pStyle w:val="TOC3"/>
            <w:tabs>
              <w:tab w:val="left" w:pos="1100"/>
              <w:tab w:val="right" w:leader="dot" w:pos="9300"/>
            </w:tabs>
            <w:rPr>
              <w:noProof/>
            </w:rPr>
          </w:pPr>
          <w:hyperlink w:anchor="_Toc26130538" w:history="1">
            <w:r w:rsidR="00AA6834" w:rsidRPr="004E756C">
              <w:rPr>
                <w:rStyle w:val="Hyperlink"/>
                <w:noProof/>
              </w:rPr>
              <w:t>5.3.</w:t>
            </w:r>
            <w:r w:rsidR="00AA6834">
              <w:rPr>
                <w:noProof/>
              </w:rPr>
              <w:tab/>
            </w:r>
            <w:r w:rsidR="00AA6834" w:rsidRPr="004E756C">
              <w:rPr>
                <w:rStyle w:val="Hyperlink"/>
                <w:noProof/>
              </w:rPr>
              <w:t>Način određivanja cijene</w:t>
            </w:r>
            <w:r w:rsidR="00AA6834" w:rsidRPr="004E756C">
              <w:rPr>
                <w:rStyle w:val="Hyperlink"/>
                <w:noProof/>
                <w:spacing w:val="-4"/>
              </w:rPr>
              <w:t xml:space="preserve"> </w:t>
            </w:r>
            <w:r w:rsidR="00AA6834" w:rsidRPr="004E756C">
              <w:rPr>
                <w:rStyle w:val="Hyperlink"/>
                <w:noProof/>
              </w:rPr>
              <w:t>ponude</w:t>
            </w:r>
            <w:r w:rsidR="00AA6834">
              <w:rPr>
                <w:noProof/>
                <w:webHidden/>
              </w:rPr>
              <w:tab/>
            </w:r>
            <w:r>
              <w:rPr>
                <w:noProof/>
                <w:webHidden/>
              </w:rPr>
              <w:fldChar w:fldCharType="begin"/>
            </w:r>
            <w:r w:rsidR="00AA6834">
              <w:rPr>
                <w:noProof/>
                <w:webHidden/>
              </w:rPr>
              <w:instrText xml:space="preserve"> PAGEREF _Toc26130538 \h </w:instrText>
            </w:r>
            <w:r>
              <w:rPr>
                <w:noProof/>
                <w:webHidden/>
              </w:rPr>
            </w:r>
            <w:r>
              <w:rPr>
                <w:noProof/>
                <w:webHidden/>
              </w:rPr>
              <w:fldChar w:fldCharType="separate"/>
            </w:r>
            <w:r w:rsidR="00AA6834">
              <w:rPr>
                <w:noProof/>
                <w:webHidden/>
              </w:rPr>
              <w:t>10</w:t>
            </w:r>
            <w:r>
              <w:rPr>
                <w:noProof/>
                <w:webHidden/>
              </w:rPr>
              <w:fldChar w:fldCharType="end"/>
            </w:r>
          </w:hyperlink>
        </w:p>
        <w:p w:rsidR="00AA6834" w:rsidRDefault="005B450A">
          <w:pPr>
            <w:pStyle w:val="TOC3"/>
            <w:tabs>
              <w:tab w:val="left" w:pos="1100"/>
              <w:tab w:val="right" w:leader="dot" w:pos="9300"/>
            </w:tabs>
            <w:rPr>
              <w:noProof/>
            </w:rPr>
          </w:pPr>
          <w:hyperlink w:anchor="_Toc26130539" w:history="1">
            <w:r w:rsidR="00AA6834" w:rsidRPr="004E756C">
              <w:rPr>
                <w:rStyle w:val="Hyperlink"/>
                <w:noProof/>
              </w:rPr>
              <w:t>5.4.</w:t>
            </w:r>
            <w:r w:rsidR="00AA6834">
              <w:rPr>
                <w:noProof/>
              </w:rPr>
              <w:tab/>
            </w:r>
            <w:r w:rsidR="00AA6834" w:rsidRPr="004E756C">
              <w:rPr>
                <w:rStyle w:val="Hyperlink"/>
                <w:noProof/>
              </w:rPr>
              <w:t>Kriterij za odabir ponude</w:t>
            </w:r>
            <w:r w:rsidR="00AA6834">
              <w:rPr>
                <w:noProof/>
                <w:webHidden/>
              </w:rPr>
              <w:tab/>
            </w:r>
            <w:r>
              <w:rPr>
                <w:noProof/>
                <w:webHidden/>
              </w:rPr>
              <w:fldChar w:fldCharType="begin"/>
            </w:r>
            <w:r w:rsidR="00AA6834">
              <w:rPr>
                <w:noProof/>
                <w:webHidden/>
              </w:rPr>
              <w:instrText xml:space="preserve"> PAGEREF _Toc26130539 \h </w:instrText>
            </w:r>
            <w:r>
              <w:rPr>
                <w:noProof/>
                <w:webHidden/>
              </w:rPr>
            </w:r>
            <w:r>
              <w:rPr>
                <w:noProof/>
                <w:webHidden/>
              </w:rPr>
              <w:fldChar w:fldCharType="separate"/>
            </w:r>
            <w:r w:rsidR="00AA6834">
              <w:rPr>
                <w:noProof/>
                <w:webHidden/>
              </w:rPr>
              <w:t>10</w:t>
            </w:r>
            <w:r>
              <w:rPr>
                <w:noProof/>
                <w:webHidden/>
              </w:rPr>
              <w:fldChar w:fldCharType="end"/>
            </w:r>
          </w:hyperlink>
        </w:p>
        <w:p w:rsidR="00AA6834" w:rsidRDefault="005B450A">
          <w:pPr>
            <w:pStyle w:val="TOC3"/>
            <w:tabs>
              <w:tab w:val="left" w:pos="1100"/>
              <w:tab w:val="right" w:leader="dot" w:pos="9300"/>
            </w:tabs>
            <w:rPr>
              <w:noProof/>
            </w:rPr>
          </w:pPr>
          <w:hyperlink w:anchor="_Toc26130540" w:history="1">
            <w:r w:rsidR="00AA6834" w:rsidRPr="004E756C">
              <w:rPr>
                <w:rStyle w:val="Hyperlink"/>
                <w:noProof/>
              </w:rPr>
              <w:t>5.5.</w:t>
            </w:r>
            <w:r w:rsidR="00AA6834">
              <w:rPr>
                <w:noProof/>
              </w:rPr>
              <w:tab/>
            </w:r>
            <w:r w:rsidR="00AA6834" w:rsidRPr="004E756C">
              <w:rPr>
                <w:rStyle w:val="Hyperlink"/>
                <w:noProof/>
              </w:rPr>
              <w:t>Jezik i pismo</w:t>
            </w:r>
            <w:r w:rsidR="00AA6834" w:rsidRPr="004E756C">
              <w:rPr>
                <w:rStyle w:val="Hyperlink"/>
                <w:noProof/>
                <w:spacing w:val="-4"/>
              </w:rPr>
              <w:t xml:space="preserve"> </w:t>
            </w:r>
            <w:r w:rsidR="00AA6834" w:rsidRPr="004E756C">
              <w:rPr>
                <w:rStyle w:val="Hyperlink"/>
                <w:noProof/>
              </w:rPr>
              <w:t>ponude</w:t>
            </w:r>
            <w:r w:rsidR="00AA6834">
              <w:rPr>
                <w:noProof/>
                <w:webHidden/>
              </w:rPr>
              <w:tab/>
            </w:r>
            <w:r>
              <w:rPr>
                <w:noProof/>
                <w:webHidden/>
              </w:rPr>
              <w:fldChar w:fldCharType="begin"/>
            </w:r>
            <w:r w:rsidR="00AA6834">
              <w:rPr>
                <w:noProof/>
                <w:webHidden/>
              </w:rPr>
              <w:instrText xml:space="preserve"> PAGEREF _Toc26130540 \h </w:instrText>
            </w:r>
            <w:r>
              <w:rPr>
                <w:noProof/>
                <w:webHidden/>
              </w:rPr>
            </w:r>
            <w:r>
              <w:rPr>
                <w:noProof/>
                <w:webHidden/>
              </w:rPr>
              <w:fldChar w:fldCharType="separate"/>
            </w:r>
            <w:r w:rsidR="00AA6834">
              <w:rPr>
                <w:noProof/>
                <w:webHidden/>
              </w:rPr>
              <w:t>10</w:t>
            </w:r>
            <w:r>
              <w:rPr>
                <w:noProof/>
                <w:webHidden/>
              </w:rPr>
              <w:fldChar w:fldCharType="end"/>
            </w:r>
          </w:hyperlink>
        </w:p>
        <w:p w:rsidR="00AA6834" w:rsidRDefault="005B450A">
          <w:pPr>
            <w:pStyle w:val="TOC3"/>
            <w:tabs>
              <w:tab w:val="left" w:pos="1100"/>
              <w:tab w:val="right" w:leader="dot" w:pos="9300"/>
            </w:tabs>
            <w:rPr>
              <w:noProof/>
            </w:rPr>
          </w:pPr>
          <w:hyperlink w:anchor="_Toc26130541" w:history="1">
            <w:r w:rsidR="00AA6834" w:rsidRPr="004E756C">
              <w:rPr>
                <w:rStyle w:val="Hyperlink"/>
                <w:noProof/>
              </w:rPr>
              <w:t>5.6.</w:t>
            </w:r>
            <w:r w:rsidR="00AA6834">
              <w:rPr>
                <w:noProof/>
              </w:rPr>
              <w:tab/>
            </w:r>
            <w:r w:rsidR="00AA6834" w:rsidRPr="004E756C">
              <w:rPr>
                <w:rStyle w:val="Hyperlink"/>
                <w:noProof/>
              </w:rPr>
              <w:t>Rok valjanosti ponude</w:t>
            </w:r>
            <w:r w:rsidR="00AA6834">
              <w:rPr>
                <w:noProof/>
                <w:webHidden/>
              </w:rPr>
              <w:tab/>
            </w:r>
            <w:r>
              <w:rPr>
                <w:noProof/>
                <w:webHidden/>
              </w:rPr>
              <w:fldChar w:fldCharType="begin"/>
            </w:r>
            <w:r w:rsidR="00AA6834">
              <w:rPr>
                <w:noProof/>
                <w:webHidden/>
              </w:rPr>
              <w:instrText xml:space="preserve"> PAGEREF _Toc26130541 \h </w:instrText>
            </w:r>
            <w:r>
              <w:rPr>
                <w:noProof/>
                <w:webHidden/>
              </w:rPr>
            </w:r>
            <w:r>
              <w:rPr>
                <w:noProof/>
                <w:webHidden/>
              </w:rPr>
              <w:fldChar w:fldCharType="separate"/>
            </w:r>
            <w:r w:rsidR="00AA6834">
              <w:rPr>
                <w:noProof/>
                <w:webHidden/>
              </w:rPr>
              <w:t>10</w:t>
            </w:r>
            <w:r>
              <w:rPr>
                <w:noProof/>
                <w:webHidden/>
              </w:rPr>
              <w:fldChar w:fldCharType="end"/>
            </w:r>
          </w:hyperlink>
        </w:p>
        <w:p w:rsidR="00AA6834" w:rsidRDefault="005B450A">
          <w:pPr>
            <w:pStyle w:val="TOC2"/>
            <w:tabs>
              <w:tab w:val="left" w:pos="778"/>
              <w:tab w:val="right" w:leader="dot" w:pos="9300"/>
            </w:tabs>
            <w:rPr>
              <w:noProof/>
            </w:rPr>
          </w:pPr>
          <w:hyperlink w:anchor="_Toc26130542" w:history="1">
            <w:r w:rsidR="00AA6834" w:rsidRPr="004E756C">
              <w:rPr>
                <w:rStyle w:val="Hyperlink"/>
                <w:noProof/>
                <w:spacing w:val="-2"/>
              </w:rPr>
              <w:t>6.</w:t>
            </w:r>
            <w:r w:rsidR="00AA6834">
              <w:rPr>
                <w:noProof/>
              </w:rPr>
              <w:tab/>
            </w:r>
            <w:r w:rsidR="00AA6834" w:rsidRPr="004E756C">
              <w:rPr>
                <w:rStyle w:val="Hyperlink"/>
                <w:noProof/>
              </w:rPr>
              <w:t>OSTALE</w:t>
            </w:r>
            <w:r w:rsidR="00AA6834" w:rsidRPr="004E756C">
              <w:rPr>
                <w:rStyle w:val="Hyperlink"/>
                <w:noProof/>
                <w:spacing w:val="-2"/>
              </w:rPr>
              <w:t xml:space="preserve"> </w:t>
            </w:r>
            <w:r w:rsidR="00AA6834" w:rsidRPr="004E756C">
              <w:rPr>
                <w:rStyle w:val="Hyperlink"/>
                <w:noProof/>
              </w:rPr>
              <w:t>ODREDBE</w:t>
            </w:r>
            <w:r w:rsidR="00AA6834">
              <w:rPr>
                <w:noProof/>
                <w:webHidden/>
              </w:rPr>
              <w:tab/>
            </w:r>
            <w:r>
              <w:rPr>
                <w:noProof/>
                <w:webHidden/>
              </w:rPr>
              <w:fldChar w:fldCharType="begin"/>
            </w:r>
            <w:r w:rsidR="00AA6834">
              <w:rPr>
                <w:noProof/>
                <w:webHidden/>
              </w:rPr>
              <w:instrText xml:space="preserve"> PAGEREF _Toc26130542 \h </w:instrText>
            </w:r>
            <w:r>
              <w:rPr>
                <w:noProof/>
                <w:webHidden/>
              </w:rPr>
            </w:r>
            <w:r>
              <w:rPr>
                <w:noProof/>
                <w:webHidden/>
              </w:rPr>
              <w:fldChar w:fldCharType="separate"/>
            </w:r>
            <w:r w:rsidR="00AA6834">
              <w:rPr>
                <w:noProof/>
                <w:webHidden/>
              </w:rPr>
              <w:t>11</w:t>
            </w:r>
            <w:r>
              <w:rPr>
                <w:noProof/>
                <w:webHidden/>
              </w:rPr>
              <w:fldChar w:fldCharType="end"/>
            </w:r>
          </w:hyperlink>
        </w:p>
        <w:p w:rsidR="00AA6834" w:rsidRDefault="005B450A">
          <w:pPr>
            <w:pStyle w:val="TOC3"/>
            <w:tabs>
              <w:tab w:val="left" w:pos="1100"/>
              <w:tab w:val="right" w:leader="dot" w:pos="9300"/>
            </w:tabs>
            <w:rPr>
              <w:noProof/>
            </w:rPr>
          </w:pPr>
          <w:hyperlink w:anchor="_Toc26130543" w:history="1">
            <w:r w:rsidR="00AA6834" w:rsidRPr="004E756C">
              <w:rPr>
                <w:rStyle w:val="Hyperlink"/>
                <w:noProof/>
              </w:rPr>
              <w:t>6.1.</w:t>
            </w:r>
            <w:r w:rsidR="00AA6834">
              <w:rPr>
                <w:noProof/>
              </w:rPr>
              <w:tab/>
            </w:r>
            <w:r w:rsidR="00AA6834" w:rsidRPr="004E756C">
              <w:rPr>
                <w:rStyle w:val="Hyperlink"/>
                <w:noProof/>
              </w:rPr>
              <w:t>Zajednica</w:t>
            </w:r>
            <w:r w:rsidR="00AA6834" w:rsidRPr="004E756C">
              <w:rPr>
                <w:rStyle w:val="Hyperlink"/>
                <w:noProof/>
                <w:spacing w:val="-4"/>
              </w:rPr>
              <w:t xml:space="preserve"> </w:t>
            </w:r>
            <w:r w:rsidR="00AA6834" w:rsidRPr="004E756C">
              <w:rPr>
                <w:rStyle w:val="Hyperlink"/>
                <w:noProof/>
              </w:rPr>
              <w:t>ponuditelja</w:t>
            </w:r>
            <w:r w:rsidR="00AA6834">
              <w:rPr>
                <w:noProof/>
                <w:webHidden/>
              </w:rPr>
              <w:tab/>
            </w:r>
            <w:r>
              <w:rPr>
                <w:noProof/>
                <w:webHidden/>
              </w:rPr>
              <w:fldChar w:fldCharType="begin"/>
            </w:r>
            <w:r w:rsidR="00AA6834">
              <w:rPr>
                <w:noProof/>
                <w:webHidden/>
              </w:rPr>
              <w:instrText xml:space="preserve"> PAGEREF _Toc26130543 \h </w:instrText>
            </w:r>
            <w:r>
              <w:rPr>
                <w:noProof/>
                <w:webHidden/>
              </w:rPr>
            </w:r>
            <w:r>
              <w:rPr>
                <w:noProof/>
                <w:webHidden/>
              </w:rPr>
              <w:fldChar w:fldCharType="separate"/>
            </w:r>
            <w:r w:rsidR="00AA6834">
              <w:rPr>
                <w:noProof/>
                <w:webHidden/>
              </w:rPr>
              <w:t>11</w:t>
            </w:r>
            <w:r>
              <w:rPr>
                <w:noProof/>
                <w:webHidden/>
              </w:rPr>
              <w:fldChar w:fldCharType="end"/>
            </w:r>
          </w:hyperlink>
        </w:p>
        <w:p w:rsidR="00AA6834" w:rsidRDefault="005B450A">
          <w:pPr>
            <w:pStyle w:val="TOC3"/>
            <w:tabs>
              <w:tab w:val="left" w:pos="1100"/>
              <w:tab w:val="right" w:leader="dot" w:pos="9300"/>
            </w:tabs>
            <w:rPr>
              <w:noProof/>
            </w:rPr>
          </w:pPr>
          <w:hyperlink w:anchor="_Toc26130544" w:history="1">
            <w:r w:rsidR="00AA6834" w:rsidRPr="004E756C">
              <w:rPr>
                <w:rStyle w:val="Hyperlink"/>
                <w:noProof/>
              </w:rPr>
              <w:t>6.2.</w:t>
            </w:r>
            <w:r w:rsidR="00AA6834">
              <w:rPr>
                <w:noProof/>
              </w:rPr>
              <w:tab/>
            </w:r>
            <w:r w:rsidR="00AA6834" w:rsidRPr="004E756C">
              <w:rPr>
                <w:rStyle w:val="Hyperlink"/>
                <w:noProof/>
              </w:rPr>
              <w:t>Datum, vrijeme i mjesto dostave</w:t>
            </w:r>
            <w:r w:rsidR="00AA6834" w:rsidRPr="004E756C">
              <w:rPr>
                <w:rStyle w:val="Hyperlink"/>
                <w:noProof/>
                <w:spacing w:val="-5"/>
              </w:rPr>
              <w:t xml:space="preserve"> </w:t>
            </w:r>
            <w:r w:rsidR="00AA6834" w:rsidRPr="004E756C">
              <w:rPr>
                <w:rStyle w:val="Hyperlink"/>
                <w:noProof/>
              </w:rPr>
              <w:t>ponude</w:t>
            </w:r>
            <w:r w:rsidR="00AA6834">
              <w:rPr>
                <w:noProof/>
                <w:webHidden/>
              </w:rPr>
              <w:tab/>
            </w:r>
            <w:r>
              <w:rPr>
                <w:noProof/>
                <w:webHidden/>
              </w:rPr>
              <w:fldChar w:fldCharType="begin"/>
            </w:r>
            <w:r w:rsidR="00AA6834">
              <w:rPr>
                <w:noProof/>
                <w:webHidden/>
              </w:rPr>
              <w:instrText xml:space="preserve"> PAGEREF _Toc26130544 \h </w:instrText>
            </w:r>
            <w:r>
              <w:rPr>
                <w:noProof/>
                <w:webHidden/>
              </w:rPr>
            </w:r>
            <w:r>
              <w:rPr>
                <w:noProof/>
                <w:webHidden/>
              </w:rPr>
              <w:fldChar w:fldCharType="separate"/>
            </w:r>
            <w:r w:rsidR="00AA6834">
              <w:rPr>
                <w:noProof/>
                <w:webHidden/>
              </w:rPr>
              <w:t>11</w:t>
            </w:r>
            <w:r>
              <w:rPr>
                <w:noProof/>
                <w:webHidden/>
              </w:rPr>
              <w:fldChar w:fldCharType="end"/>
            </w:r>
          </w:hyperlink>
        </w:p>
        <w:p w:rsidR="00AA6834" w:rsidRDefault="005B450A">
          <w:pPr>
            <w:pStyle w:val="TOC3"/>
            <w:tabs>
              <w:tab w:val="left" w:pos="1100"/>
              <w:tab w:val="right" w:leader="dot" w:pos="9300"/>
            </w:tabs>
            <w:rPr>
              <w:noProof/>
            </w:rPr>
          </w:pPr>
          <w:hyperlink w:anchor="_Toc26130545" w:history="1">
            <w:r w:rsidR="00AA6834" w:rsidRPr="004E756C">
              <w:rPr>
                <w:rStyle w:val="Hyperlink"/>
                <w:noProof/>
              </w:rPr>
              <w:t>6.3.</w:t>
            </w:r>
            <w:r w:rsidR="00AA6834">
              <w:rPr>
                <w:noProof/>
              </w:rPr>
              <w:tab/>
            </w:r>
            <w:r w:rsidR="00AA6834" w:rsidRPr="004E756C">
              <w:rPr>
                <w:rStyle w:val="Hyperlink"/>
                <w:noProof/>
              </w:rPr>
              <w:t>Način dostave</w:t>
            </w:r>
            <w:r w:rsidR="00AA6834" w:rsidRPr="004E756C">
              <w:rPr>
                <w:rStyle w:val="Hyperlink"/>
                <w:noProof/>
                <w:spacing w:val="-1"/>
              </w:rPr>
              <w:t xml:space="preserve"> </w:t>
            </w:r>
            <w:r w:rsidR="00AA6834" w:rsidRPr="004E756C">
              <w:rPr>
                <w:rStyle w:val="Hyperlink"/>
                <w:noProof/>
              </w:rPr>
              <w:t>ponude</w:t>
            </w:r>
            <w:r w:rsidR="00AA6834">
              <w:rPr>
                <w:noProof/>
                <w:webHidden/>
              </w:rPr>
              <w:tab/>
            </w:r>
            <w:r>
              <w:rPr>
                <w:noProof/>
                <w:webHidden/>
              </w:rPr>
              <w:fldChar w:fldCharType="begin"/>
            </w:r>
            <w:r w:rsidR="00AA6834">
              <w:rPr>
                <w:noProof/>
                <w:webHidden/>
              </w:rPr>
              <w:instrText xml:space="preserve"> PAGEREF _Toc26130545 \h </w:instrText>
            </w:r>
            <w:r>
              <w:rPr>
                <w:noProof/>
                <w:webHidden/>
              </w:rPr>
            </w:r>
            <w:r>
              <w:rPr>
                <w:noProof/>
                <w:webHidden/>
              </w:rPr>
              <w:fldChar w:fldCharType="separate"/>
            </w:r>
            <w:r w:rsidR="00AA6834">
              <w:rPr>
                <w:noProof/>
                <w:webHidden/>
              </w:rPr>
              <w:t>11</w:t>
            </w:r>
            <w:r>
              <w:rPr>
                <w:noProof/>
                <w:webHidden/>
              </w:rPr>
              <w:fldChar w:fldCharType="end"/>
            </w:r>
          </w:hyperlink>
        </w:p>
        <w:p w:rsidR="00AA6834" w:rsidRDefault="005B450A">
          <w:pPr>
            <w:pStyle w:val="TOC3"/>
            <w:tabs>
              <w:tab w:val="left" w:pos="1100"/>
              <w:tab w:val="right" w:leader="dot" w:pos="9300"/>
            </w:tabs>
            <w:rPr>
              <w:noProof/>
            </w:rPr>
          </w:pPr>
          <w:hyperlink w:anchor="_Toc26130546" w:history="1">
            <w:r w:rsidR="00AA6834" w:rsidRPr="004E756C">
              <w:rPr>
                <w:rStyle w:val="Hyperlink"/>
                <w:noProof/>
              </w:rPr>
              <w:t>6.4.</w:t>
            </w:r>
            <w:r w:rsidR="00AA6834">
              <w:rPr>
                <w:noProof/>
              </w:rPr>
              <w:tab/>
            </w:r>
            <w:r w:rsidR="00AA6834" w:rsidRPr="004E756C">
              <w:rPr>
                <w:rStyle w:val="Hyperlink"/>
                <w:noProof/>
              </w:rPr>
              <w:t>Pregled i ocjena ponuda</w:t>
            </w:r>
            <w:r w:rsidR="00AA6834">
              <w:rPr>
                <w:noProof/>
                <w:webHidden/>
              </w:rPr>
              <w:tab/>
            </w:r>
            <w:r>
              <w:rPr>
                <w:noProof/>
                <w:webHidden/>
              </w:rPr>
              <w:fldChar w:fldCharType="begin"/>
            </w:r>
            <w:r w:rsidR="00AA6834">
              <w:rPr>
                <w:noProof/>
                <w:webHidden/>
              </w:rPr>
              <w:instrText xml:space="preserve"> PAGEREF _Toc26130546 \h </w:instrText>
            </w:r>
            <w:r>
              <w:rPr>
                <w:noProof/>
                <w:webHidden/>
              </w:rPr>
            </w:r>
            <w:r>
              <w:rPr>
                <w:noProof/>
                <w:webHidden/>
              </w:rPr>
              <w:fldChar w:fldCharType="separate"/>
            </w:r>
            <w:r w:rsidR="00AA6834">
              <w:rPr>
                <w:noProof/>
                <w:webHidden/>
              </w:rPr>
              <w:t>12</w:t>
            </w:r>
            <w:r>
              <w:rPr>
                <w:noProof/>
                <w:webHidden/>
              </w:rPr>
              <w:fldChar w:fldCharType="end"/>
            </w:r>
          </w:hyperlink>
        </w:p>
        <w:p w:rsidR="00AA6834" w:rsidRDefault="005B450A">
          <w:pPr>
            <w:pStyle w:val="TOC3"/>
            <w:tabs>
              <w:tab w:val="left" w:pos="1100"/>
              <w:tab w:val="right" w:leader="dot" w:pos="9300"/>
            </w:tabs>
            <w:rPr>
              <w:noProof/>
            </w:rPr>
          </w:pPr>
          <w:hyperlink w:anchor="_Toc26130547" w:history="1">
            <w:r w:rsidR="00AA6834" w:rsidRPr="004E756C">
              <w:rPr>
                <w:rStyle w:val="Hyperlink"/>
                <w:noProof/>
              </w:rPr>
              <w:t>6.5.</w:t>
            </w:r>
            <w:r w:rsidR="00AA6834">
              <w:rPr>
                <w:noProof/>
              </w:rPr>
              <w:tab/>
            </w:r>
            <w:r w:rsidR="00AA6834" w:rsidRPr="004E756C">
              <w:rPr>
                <w:rStyle w:val="Hyperlink"/>
                <w:noProof/>
              </w:rPr>
              <w:t>Pojašnjenje i</w:t>
            </w:r>
            <w:r w:rsidR="00AA6834" w:rsidRPr="004E756C">
              <w:rPr>
                <w:rStyle w:val="Hyperlink"/>
                <w:noProof/>
                <w:spacing w:val="-5"/>
              </w:rPr>
              <w:t xml:space="preserve"> </w:t>
            </w:r>
            <w:r w:rsidR="00AA6834" w:rsidRPr="004E756C">
              <w:rPr>
                <w:rStyle w:val="Hyperlink"/>
                <w:noProof/>
              </w:rPr>
              <w:t>upotpunjavanje</w:t>
            </w:r>
            <w:r w:rsidR="00AA6834">
              <w:rPr>
                <w:noProof/>
                <w:webHidden/>
              </w:rPr>
              <w:tab/>
            </w:r>
            <w:r>
              <w:rPr>
                <w:noProof/>
                <w:webHidden/>
              </w:rPr>
              <w:fldChar w:fldCharType="begin"/>
            </w:r>
            <w:r w:rsidR="00AA6834">
              <w:rPr>
                <w:noProof/>
                <w:webHidden/>
              </w:rPr>
              <w:instrText xml:space="preserve"> PAGEREF _Toc26130547 \h </w:instrText>
            </w:r>
            <w:r>
              <w:rPr>
                <w:noProof/>
                <w:webHidden/>
              </w:rPr>
            </w:r>
            <w:r>
              <w:rPr>
                <w:noProof/>
                <w:webHidden/>
              </w:rPr>
              <w:fldChar w:fldCharType="separate"/>
            </w:r>
            <w:r w:rsidR="00AA6834">
              <w:rPr>
                <w:noProof/>
                <w:webHidden/>
              </w:rPr>
              <w:t>12</w:t>
            </w:r>
            <w:r>
              <w:rPr>
                <w:noProof/>
                <w:webHidden/>
              </w:rPr>
              <w:fldChar w:fldCharType="end"/>
            </w:r>
          </w:hyperlink>
        </w:p>
        <w:p w:rsidR="00AA6834" w:rsidRDefault="005B450A">
          <w:pPr>
            <w:pStyle w:val="TOC3"/>
            <w:tabs>
              <w:tab w:val="left" w:pos="1100"/>
              <w:tab w:val="right" w:leader="dot" w:pos="9300"/>
            </w:tabs>
            <w:rPr>
              <w:noProof/>
            </w:rPr>
          </w:pPr>
          <w:hyperlink w:anchor="_Toc26130548" w:history="1">
            <w:r w:rsidR="00AA6834" w:rsidRPr="004E756C">
              <w:rPr>
                <w:rStyle w:val="Hyperlink"/>
                <w:noProof/>
              </w:rPr>
              <w:t>6.6.</w:t>
            </w:r>
            <w:r w:rsidR="00AA6834">
              <w:rPr>
                <w:noProof/>
              </w:rPr>
              <w:tab/>
            </w:r>
            <w:r w:rsidR="00AA6834" w:rsidRPr="004E756C">
              <w:rPr>
                <w:rStyle w:val="Hyperlink"/>
                <w:noProof/>
              </w:rPr>
              <w:t>Odluka o odabiru ili</w:t>
            </w:r>
            <w:r w:rsidR="00AA6834" w:rsidRPr="004E756C">
              <w:rPr>
                <w:rStyle w:val="Hyperlink"/>
                <w:noProof/>
                <w:spacing w:val="-3"/>
              </w:rPr>
              <w:t xml:space="preserve"> </w:t>
            </w:r>
            <w:r w:rsidR="00AA6834" w:rsidRPr="004E756C">
              <w:rPr>
                <w:rStyle w:val="Hyperlink"/>
                <w:noProof/>
              </w:rPr>
              <w:t>poništenju</w:t>
            </w:r>
            <w:r w:rsidR="00AA6834">
              <w:rPr>
                <w:noProof/>
                <w:webHidden/>
              </w:rPr>
              <w:tab/>
            </w:r>
            <w:r>
              <w:rPr>
                <w:noProof/>
                <w:webHidden/>
              </w:rPr>
              <w:fldChar w:fldCharType="begin"/>
            </w:r>
            <w:r w:rsidR="00AA6834">
              <w:rPr>
                <w:noProof/>
                <w:webHidden/>
              </w:rPr>
              <w:instrText xml:space="preserve"> PAGEREF _Toc26130548 \h </w:instrText>
            </w:r>
            <w:r>
              <w:rPr>
                <w:noProof/>
                <w:webHidden/>
              </w:rPr>
            </w:r>
            <w:r>
              <w:rPr>
                <w:noProof/>
                <w:webHidden/>
              </w:rPr>
              <w:fldChar w:fldCharType="separate"/>
            </w:r>
            <w:r w:rsidR="00AA6834">
              <w:rPr>
                <w:noProof/>
                <w:webHidden/>
              </w:rPr>
              <w:t>13</w:t>
            </w:r>
            <w:r>
              <w:rPr>
                <w:noProof/>
                <w:webHidden/>
              </w:rPr>
              <w:fldChar w:fldCharType="end"/>
            </w:r>
          </w:hyperlink>
        </w:p>
        <w:p w:rsidR="00AA6834" w:rsidRDefault="005B450A">
          <w:pPr>
            <w:pStyle w:val="TOC2"/>
            <w:tabs>
              <w:tab w:val="left" w:pos="778"/>
              <w:tab w:val="right" w:leader="dot" w:pos="9300"/>
            </w:tabs>
            <w:rPr>
              <w:noProof/>
            </w:rPr>
          </w:pPr>
          <w:hyperlink w:anchor="_Toc26130549" w:history="1">
            <w:r w:rsidR="00AA6834" w:rsidRPr="004E756C">
              <w:rPr>
                <w:rStyle w:val="Hyperlink"/>
                <w:noProof/>
                <w:spacing w:val="-2"/>
              </w:rPr>
              <w:t>7.</w:t>
            </w:r>
            <w:r w:rsidR="00AA6834">
              <w:rPr>
                <w:noProof/>
              </w:rPr>
              <w:tab/>
            </w:r>
            <w:r w:rsidR="00AA6834" w:rsidRPr="004E756C">
              <w:rPr>
                <w:rStyle w:val="Hyperlink"/>
                <w:noProof/>
              </w:rPr>
              <w:t>ODREDBE KOJE SE ODNOSE NA</w:t>
            </w:r>
            <w:r w:rsidR="00AA6834" w:rsidRPr="004E756C">
              <w:rPr>
                <w:rStyle w:val="Hyperlink"/>
                <w:noProof/>
                <w:spacing w:val="-4"/>
              </w:rPr>
              <w:t xml:space="preserve"> </w:t>
            </w:r>
            <w:r w:rsidR="00AA6834" w:rsidRPr="004E756C">
              <w:rPr>
                <w:rStyle w:val="Hyperlink"/>
                <w:noProof/>
              </w:rPr>
              <w:t>PODUGOVARATELJE</w:t>
            </w:r>
            <w:r w:rsidR="00AA6834">
              <w:rPr>
                <w:noProof/>
                <w:webHidden/>
              </w:rPr>
              <w:tab/>
            </w:r>
            <w:r>
              <w:rPr>
                <w:noProof/>
                <w:webHidden/>
              </w:rPr>
              <w:fldChar w:fldCharType="begin"/>
            </w:r>
            <w:r w:rsidR="00AA6834">
              <w:rPr>
                <w:noProof/>
                <w:webHidden/>
              </w:rPr>
              <w:instrText xml:space="preserve"> PAGEREF _Toc26130549 \h </w:instrText>
            </w:r>
            <w:r>
              <w:rPr>
                <w:noProof/>
                <w:webHidden/>
              </w:rPr>
            </w:r>
            <w:r>
              <w:rPr>
                <w:noProof/>
                <w:webHidden/>
              </w:rPr>
              <w:fldChar w:fldCharType="separate"/>
            </w:r>
            <w:r w:rsidR="00AA6834">
              <w:rPr>
                <w:noProof/>
                <w:webHidden/>
              </w:rPr>
              <w:t>14</w:t>
            </w:r>
            <w:r>
              <w:rPr>
                <w:noProof/>
                <w:webHidden/>
              </w:rPr>
              <w:fldChar w:fldCharType="end"/>
            </w:r>
          </w:hyperlink>
        </w:p>
        <w:p w:rsidR="00AA6834" w:rsidRDefault="005B450A">
          <w:pPr>
            <w:pStyle w:val="TOC2"/>
            <w:tabs>
              <w:tab w:val="left" w:pos="778"/>
              <w:tab w:val="right" w:leader="dot" w:pos="9300"/>
            </w:tabs>
            <w:rPr>
              <w:noProof/>
            </w:rPr>
          </w:pPr>
          <w:hyperlink w:anchor="_Toc26130550" w:history="1">
            <w:r w:rsidR="00AA6834" w:rsidRPr="004E756C">
              <w:rPr>
                <w:rStyle w:val="Hyperlink"/>
                <w:noProof/>
                <w:spacing w:val="-2"/>
              </w:rPr>
              <w:t>8.</w:t>
            </w:r>
            <w:r w:rsidR="00AA6834">
              <w:rPr>
                <w:noProof/>
              </w:rPr>
              <w:tab/>
            </w:r>
            <w:r w:rsidR="00AA6834" w:rsidRPr="004E756C">
              <w:rPr>
                <w:rStyle w:val="Hyperlink"/>
                <w:noProof/>
              </w:rPr>
              <w:t>ROK, NAČIN I UVJETI PLAĆANJA</w:t>
            </w:r>
            <w:r w:rsidR="00AA6834">
              <w:rPr>
                <w:noProof/>
                <w:webHidden/>
              </w:rPr>
              <w:tab/>
            </w:r>
            <w:r>
              <w:rPr>
                <w:noProof/>
                <w:webHidden/>
              </w:rPr>
              <w:fldChar w:fldCharType="begin"/>
            </w:r>
            <w:r w:rsidR="00AA6834">
              <w:rPr>
                <w:noProof/>
                <w:webHidden/>
              </w:rPr>
              <w:instrText xml:space="preserve"> PAGEREF _Toc26130550 \h </w:instrText>
            </w:r>
            <w:r>
              <w:rPr>
                <w:noProof/>
                <w:webHidden/>
              </w:rPr>
            </w:r>
            <w:r>
              <w:rPr>
                <w:noProof/>
                <w:webHidden/>
              </w:rPr>
              <w:fldChar w:fldCharType="separate"/>
            </w:r>
            <w:r w:rsidR="00AA6834">
              <w:rPr>
                <w:noProof/>
                <w:webHidden/>
              </w:rPr>
              <w:t>14</w:t>
            </w:r>
            <w:r>
              <w:rPr>
                <w:noProof/>
                <w:webHidden/>
              </w:rPr>
              <w:fldChar w:fldCharType="end"/>
            </w:r>
          </w:hyperlink>
        </w:p>
        <w:p w:rsidR="00AA6834" w:rsidRDefault="005B450A">
          <w:pPr>
            <w:pStyle w:val="TOC2"/>
            <w:tabs>
              <w:tab w:val="left" w:pos="778"/>
              <w:tab w:val="right" w:leader="dot" w:pos="9300"/>
            </w:tabs>
            <w:rPr>
              <w:noProof/>
            </w:rPr>
          </w:pPr>
          <w:hyperlink w:anchor="_Toc26130551" w:history="1">
            <w:r w:rsidR="00AA6834" w:rsidRPr="004E756C">
              <w:rPr>
                <w:rStyle w:val="Hyperlink"/>
                <w:noProof/>
                <w:spacing w:val="-2"/>
              </w:rPr>
              <w:t>9.</w:t>
            </w:r>
            <w:r w:rsidR="00AA6834">
              <w:rPr>
                <w:noProof/>
              </w:rPr>
              <w:tab/>
            </w:r>
            <w:r w:rsidR="00AA6834" w:rsidRPr="004E756C">
              <w:rPr>
                <w:rStyle w:val="Hyperlink"/>
                <w:noProof/>
              </w:rPr>
              <w:t>PREDSTAVKE</w:t>
            </w:r>
            <w:r w:rsidR="00AA6834">
              <w:rPr>
                <w:noProof/>
                <w:webHidden/>
              </w:rPr>
              <w:tab/>
            </w:r>
            <w:r>
              <w:rPr>
                <w:noProof/>
                <w:webHidden/>
              </w:rPr>
              <w:fldChar w:fldCharType="begin"/>
            </w:r>
            <w:r w:rsidR="00AA6834">
              <w:rPr>
                <w:noProof/>
                <w:webHidden/>
              </w:rPr>
              <w:instrText xml:space="preserve"> PAGEREF _Toc26130551 \h </w:instrText>
            </w:r>
            <w:r>
              <w:rPr>
                <w:noProof/>
                <w:webHidden/>
              </w:rPr>
            </w:r>
            <w:r>
              <w:rPr>
                <w:noProof/>
                <w:webHidden/>
              </w:rPr>
              <w:fldChar w:fldCharType="separate"/>
            </w:r>
            <w:r w:rsidR="00AA6834">
              <w:rPr>
                <w:noProof/>
                <w:webHidden/>
              </w:rPr>
              <w:t>15</w:t>
            </w:r>
            <w:r>
              <w:rPr>
                <w:noProof/>
                <w:webHidden/>
              </w:rPr>
              <w:fldChar w:fldCharType="end"/>
            </w:r>
          </w:hyperlink>
        </w:p>
        <w:p w:rsidR="00AA6834" w:rsidRDefault="005B450A">
          <w:pPr>
            <w:pStyle w:val="TOC2"/>
            <w:tabs>
              <w:tab w:val="left" w:pos="778"/>
              <w:tab w:val="right" w:leader="dot" w:pos="9300"/>
            </w:tabs>
            <w:rPr>
              <w:noProof/>
            </w:rPr>
          </w:pPr>
          <w:hyperlink w:anchor="_Toc26130552" w:history="1">
            <w:r w:rsidR="00AA6834" w:rsidRPr="004E756C">
              <w:rPr>
                <w:rStyle w:val="Hyperlink"/>
                <w:noProof/>
                <w:spacing w:val="-2"/>
              </w:rPr>
              <w:t>10.</w:t>
            </w:r>
            <w:r w:rsidR="00AA6834">
              <w:rPr>
                <w:noProof/>
              </w:rPr>
              <w:tab/>
            </w:r>
            <w:r w:rsidR="00AA6834" w:rsidRPr="004E756C">
              <w:rPr>
                <w:rStyle w:val="Hyperlink"/>
                <w:noProof/>
              </w:rPr>
              <w:t>VRSTA, SREDSTVO I UVJETI JAMSTVA</w:t>
            </w:r>
            <w:r w:rsidR="00AA6834">
              <w:rPr>
                <w:noProof/>
                <w:webHidden/>
              </w:rPr>
              <w:tab/>
            </w:r>
            <w:r>
              <w:rPr>
                <w:noProof/>
                <w:webHidden/>
              </w:rPr>
              <w:fldChar w:fldCharType="begin"/>
            </w:r>
            <w:r w:rsidR="00AA6834">
              <w:rPr>
                <w:noProof/>
                <w:webHidden/>
              </w:rPr>
              <w:instrText xml:space="preserve"> PAGEREF _Toc26130552 \h </w:instrText>
            </w:r>
            <w:r>
              <w:rPr>
                <w:noProof/>
                <w:webHidden/>
              </w:rPr>
            </w:r>
            <w:r>
              <w:rPr>
                <w:noProof/>
                <w:webHidden/>
              </w:rPr>
              <w:fldChar w:fldCharType="separate"/>
            </w:r>
            <w:r w:rsidR="00AA6834">
              <w:rPr>
                <w:noProof/>
                <w:webHidden/>
              </w:rPr>
              <w:t>15</w:t>
            </w:r>
            <w:r>
              <w:rPr>
                <w:noProof/>
                <w:webHidden/>
              </w:rPr>
              <w:fldChar w:fldCharType="end"/>
            </w:r>
          </w:hyperlink>
        </w:p>
        <w:p w:rsidR="00AA6834" w:rsidRDefault="005B450A">
          <w:pPr>
            <w:pStyle w:val="TOC2"/>
            <w:tabs>
              <w:tab w:val="left" w:pos="778"/>
              <w:tab w:val="right" w:leader="dot" w:pos="9300"/>
            </w:tabs>
            <w:rPr>
              <w:noProof/>
            </w:rPr>
          </w:pPr>
          <w:hyperlink w:anchor="_Toc26130553" w:history="1">
            <w:r w:rsidR="00AA6834" w:rsidRPr="004E756C">
              <w:rPr>
                <w:rStyle w:val="Hyperlink"/>
                <w:noProof/>
                <w:spacing w:val="-2"/>
              </w:rPr>
              <w:t>11.</w:t>
            </w:r>
            <w:r w:rsidR="00AA6834">
              <w:rPr>
                <w:noProof/>
              </w:rPr>
              <w:tab/>
            </w:r>
            <w:r w:rsidR="00AA6834" w:rsidRPr="004E756C">
              <w:rPr>
                <w:rStyle w:val="Hyperlink"/>
                <w:noProof/>
              </w:rPr>
              <w:t>PRILOZI:</w:t>
            </w:r>
            <w:r w:rsidR="00AA6834">
              <w:rPr>
                <w:noProof/>
                <w:webHidden/>
              </w:rPr>
              <w:tab/>
            </w:r>
            <w:r>
              <w:rPr>
                <w:noProof/>
                <w:webHidden/>
              </w:rPr>
              <w:fldChar w:fldCharType="begin"/>
            </w:r>
            <w:r w:rsidR="00AA6834">
              <w:rPr>
                <w:noProof/>
                <w:webHidden/>
              </w:rPr>
              <w:instrText xml:space="preserve"> PAGEREF _Toc26130553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54" w:history="1">
            <w:r w:rsidR="00AA6834" w:rsidRPr="004E756C">
              <w:rPr>
                <w:rStyle w:val="Hyperlink"/>
                <w:noProof/>
              </w:rPr>
              <w:t>11.1.</w:t>
            </w:r>
            <w:r w:rsidR="00AA6834">
              <w:rPr>
                <w:noProof/>
              </w:rPr>
              <w:tab/>
            </w:r>
            <w:r w:rsidR="00AA6834" w:rsidRPr="004E756C">
              <w:rPr>
                <w:rStyle w:val="Hyperlink"/>
                <w:noProof/>
              </w:rPr>
              <w:t>PRILOG I – Ponudbeni list</w:t>
            </w:r>
            <w:r w:rsidR="00AA6834">
              <w:rPr>
                <w:noProof/>
                <w:webHidden/>
              </w:rPr>
              <w:tab/>
            </w:r>
            <w:r>
              <w:rPr>
                <w:noProof/>
                <w:webHidden/>
              </w:rPr>
              <w:fldChar w:fldCharType="begin"/>
            </w:r>
            <w:r w:rsidR="00AA6834">
              <w:rPr>
                <w:noProof/>
                <w:webHidden/>
              </w:rPr>
              <w:instrText xml:space="preserve"> PAGEREF _Toc26130554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55" w:history="1">
            <w:r w:rsidR="00AA6834" w:rsidRPr="004E756C">
              <w:rPr>
                <w:rStyle w:val="Hyperlink"/>
                <w:noProof/>
              </w:rPr>
              <w:t>11.2.</w:t>
            </w:r>
            <w:r w:rsidR="00AA6834">
              <w:rPr>
                <w:noProof/>
              </w:rPr>
              <w:tab/>
            </w:r>
            <w:r w:rsidR="00AA6834" w:rsidRPr="004E756C">
              <w:rPr>
                <w:rStyle w:val="Hyperlink"/>
                <w:noProof/>
              </w:rPr>
              <w:t>PRILOG II – Izjava o nepostojanju razloga za isključenje</w:t>
            </w:r>
            <w:r w:rsidR="00AA6834">
              <w:rPr>
                <w:noProof/>
                <w:webHidden/>
              </w:rPr>
              <w:tab/>
            </w:r>
            <w:r>
              <w:rPr>
                <w:noProof/>
                <w:webHidden/>
              </w:rPr>
              <w:fldChar w:fldCharType="begin"/>
            </w:r>
            <w:r w:rsidR="00AA6834">
              <w:rPr>
                <w:noProof/>
                <w:webHidden/>
              </w:rPr>
              <w:instrText xml:space="preserve"> PAGEREF _Toc26130555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56" w:history="1">
            <w:r w:rsidR="00AA6834" w:rsidRPr="004E756C">
              <w:rPr>
                <w:rStyle w:val="Hyperlink"/>
                <w:noProof/>
              </w:rPr>
              <w:t>11.3.</w:t>
            </w:r>
            <w:r w:rsidR="00AA6834">
              <w:rPr>
                <w:noProof/>
              </w:rPr>
              <w:tab/>
            </w:r>
            <w:r w:rsidR="00AA6834" w:rsidRPr="004E756C">
              <w:rPr>
                <w:rStyle w:val="Hyperlink"/>
                <w:noProof/>
              </w:rPr>
              <w:t>PRILOG III – Izjava o ispunjenju uvjeta profesionalne sposobnosti</w:t>
            </w:r>
            <w:r w:rsidR="00AA6834">
              <w:rPr>
                <w:noProof/>
                <w:webHidden/>
              </w:rPr>
              <w:tab/>
            </w:r>
            <w:r>
              <w:rPr>
                <w:noProof/>
                <w:webHidden/>
              </w:rPr>
              <w:fldChar w:fldCharType="begin"/>
            </w:r>
            <w:r w:rsidR="00AA6834">
              <w:rPr>
                <w:noProof/>
                <w:webHidden/>
              </w:rPr>
              <w:instrText xml:space="preserve"> PAGEREF _Toc26130556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57" w:history="1">
            <w:r w:rsidR="00AA6834" w:rsidRPr="004E756C">
              <w:rPr>
                <w:rStyle w:val="Hyperlink"/>
                <w:noProof/>
              </w:rPr>
              <w:t>11.4.</w:t>
            </w:r>
            <w:r w:rsidR="00AA6834">
              <w:rPr>
                <w:noProof/>
              </w:rPr>
              <w:tab/>
            </w:r>
            <w:r w:rsidR="00AA6834" w:rsidRPr="004E756C">
              <w:rPr>
                <w:rStyle w:val="Hyperlink"/>
                <w:noProof/>
              </w:rPr>
              <w:t>PRILOG IV – Projektni zadatak</w:t>
            </w:r>
            <w:r w:rsidR="00AA6834">
              <w:rPr>
                <w:noProof/>
                <w:webHidden/>
              </w:rPr>
              <w:tab/>
            </w:r>
            <w:r>
              <w:rPr>
                <w:noProof/>
                <w:webHidden/>
              </w:rPr>
              <w:fldChar w:fldCharType="begin"/>
            </w:r>
            <w:r w:rsidR="00AA6834">
              <w:rPr>
                <w:noProof/>
                <w:webHidden/>
              </w:rPr>
              <w:instrText xml:space="preserve"> PAGEREF _Toc26130557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58" w:history="1">
            <w:r w:rsidR="00AA6834" w:rsidRPr="004E756C">
              <w:rPr>
                <w:rStyle w:val="Hyperlink"/>
                <w:noProof/>
              </w:rPr>
              <w:t>11.5.</w:t>
            </w:r>
            <w:r w:rsidR="00AA6834">
              <w:rPr>
                <w:noProof/>
              </w:rPr>
              <w:tab/>
            </w:r>
            <w:r w:rsidR="00AA6834" w:rsidRPr="004E756C">
              <w:rPr>
                <w:rStyle w:val="Hyperlink"/>
                <w:noProof/>
              </w:rPr>
              <w:t>PRILOG V – Troškovnik</w:t>
            </w:r>
            <w:r w:rsidR="00AA6834">
              <w:rPr>
                <w:noProof/>
                <w:webHidden/>
              </w:rPr>
              <w:tab/>
            </w:r>
            <w:r>
              <w:rPr>
                <w:noProof/>
                <w:webHidden/>
              </w:rPr>
              <w:fldChar w:fldCharType="begin"/>
            </w:r>
            <w:r w:rsidR="00AA6834">
              <w:rPr>
                <w:noProof/>
                <w:webHidden/>
              </w:rPr>
              <w:instrText xml:space="preserve"> PAGEREF _Toc26130558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59" w:history="1">
            <w:r w:rsidR="00AA6834" w:rsidRPr="004E756C">
              <w:rPr>
                <w:rStyle w:val="Hyperlink"/>
                <w:noProof/>
              </w:rPr>
              <w:t>11.6.</w:t>
            </w:r>
            <w:r w:rsidR="00AA6834">
              <w:rPr>
                <w:noProof/>
              </w:rPr>
              <w:tab/>
            </w:r>
            <w:r w:rsidR="00AA6834" w:rsidRPr="004E756C">
              <w:rPr>
                <w:rStyle w:val="Hyperlink"/>
                <w:noProof/>
              </w:rPr>
              <w:t>PRILOG VI – Podaci o podugovarateljima</w:t>
            </w:r>
            <w:r w:rsidR="00AA6834">
              <w:rPr>
                <w:noProof/>
                <w:webHidden/>
              </w:rPr>
              <w:tab/>
            </w:r>
            <w:r>
              <w:rPr>
                <w:noProof/>
                <w:webHidden/>
              </w:rPr>
              <w:fldChar w:fldCharType="begin"/>
            </w:r>
            <w:r w:rsidR="00AA6834">
              <w:rPr>
                <w:noProof/>
                <w:webHidden/>
              </w:rPr>
              <w:instrText xml:space="preserve"> PAGEREF _Toc26130559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60" w:history="1">
            <w:r w:rsidR="00AA6834" w:rsidRPr="004E756C">
              <w:rPr>
                <w:rStyle w:val="Hyperlink"/>
                <w:noProof/>
              </w:rPr>
              <w:t>11.7.</w:t>
            </w:r>
            <w:r w:rsidR="00AA6834">
              <w:rPr>
                <w:noProof/>
              </w:rPr>
              <w:tab/>
            </w:r>
            <w:r w:rsidR="00AA6834" w:rsidRPr="004E756C">
              <w:rPr>
                <w:rStyle w:val="Hyperlink"/>
                <w:noProof/>
              </w:rPr>
              <w:t>PRILOG VII – Prijedlog ugovora</w:t>
            </w:r>
            <w:r w:rsidR="00AA6834">
              <w:rPr>
                <w:noProof/>
                <w:webHidden/>
              </w:rPr>
              <w:tab/>
            </w:r>
            <w:r>
              <w:rPr>
                <w:noProof/>
                <w:webHidden/>
              </w:rPr>
              <w:fldChar w:fldCharType="begin"/>
            </w:r>
            <w:r w:rsidR="00AA6834">
              <w:rPr>
                <w:noProof/>
                <w:webHidden/>
              </w:rPr>
              <w:instrText xml:space="preserve"> PAGEREF _Toc26130560 \h </w:instrText>
            </w:r>
            <w:r>
              <w:rPr>
                <w:noProof/>
                <w:webHidden/>
              </w:rPr>
            </w:r>
            <w:r>
              <w:rPr>
                <w:noProof/>
                <w:webHidden/>
              </w:rPr>
              <w:fldChar w:fldCharType="separate"/>
            </w:r>
            <w:r w:rsidR="00AA6834">
              <w:rPr>
                <w:noProof/>
                <w:webHidden/>
              </w:rPr>
              <w:t>17</w:t>
            </w:r>
            <w:r>
              <w:rPr>
                <w:noProof/>
                <w:webHidden/>
              </w:rPr>
              <w:fldChar w:fldCharType="end"/>
            </w:r>
          </w:hyperlink>
        </w:p>
        <w:p w:rsidR="00AA6834" w:rsidRDefault="005B450A">
          <w:pPr>
            <w:pStyle w:val="TOC3"/>
            <w:tabs>
              <w:tab w:val="left" w:pos="1320"/>
              <w:tab w:val="right" w:leader="dot" w:pos="9300"/>
            </w:tabs>
            <w:rPr>
              <w:noProof/>
            </w:rPr>
          </w:pPr>
          <w:hyperlink w:anchor="_Toc26130561" w:history="1">
            <w:r w:rsidR="00AA6834" w:rsidRPr="004E756C">
              <w:rPr>
                <w:rStyle w:val="Hyperlink"/>
                <w:noProof/>
              </w:rPr>
              <w:t>11.8.</w:t>
            </w:r>
            <w:r w:rsidR="00AA6834">
              <w:rPr>
                <w:noProof/>
              </w:rPr>
              <w:tab/>
            </w:r>
            <w:r w:rsidR="00AA6834" w:rsidRPr="004E756C">
              <w:rPr>
                <w:rStyle w:val="Hyperlink"/>
                <w:noProof/>
              </w:rPr>
              <w:t>PRILOG VIII - Osnova</w:t>
            </w:r>
            <w:r w:rsidR="00AA6834">
              <w:rPr>
                <w:noProof/>
                <w:webHidden/>
              </w:rPr>
              <w:tab/>
            </w:r>
            <w:r>
              <w:rPr>
                <w:noProof/>
                <w:webHidden/>
              </w:rPr>
              <w:fldChar w:fldCharType="begin"/>
            </w:r>
            <w:r w:rsidR="00AA6834">
              <w:rPr>
                <w:noProof/>
                <w:webHidden/>
              </w:rPr>
              <w:instrText xml:space="preserve"> PAGEREF _Toc26130561 \h </w:instrText>
            </w:r>
            <w:r>
              <w:rPr>
                <w:noProof/>
                <w:webHidden/>
              </w:rPr>
            </w:r>
            <w:r>
              <w:rPr>
                <w:noProof/>
                <w:webHidden/>
              </w:rPr>
              <w:fldChar w:fldCharType="separate"/>
            </w:r>
            <w:r w:rsidR="00AA6834">
              <w:rPr>
                <w:noProof/>
                <w:webHidden/>
              </w:rPr>
              <w:t>17</w:t>
            </w:r>
            <w:r>
              <w:rPr>
                <w:noProof/>
                <w:webHidden/>
              </w:rPr>
              <w:fldChar w:fldCharType="end"/>
            </w:r>
          </w:hyperlink>
        </w:p>
        <w:p w:rsidR="007801D5" w:rsidRPr="00254AF9" w:rsidRDefault="005B450A" w:rsidP="005F3120">
          <w:pPr>
            <w:jc w:val="both"/>
            <w:rPr>
              <w:rFonts w:asciiTheme="minorHAnsi" w:hAnsiTheme="minorHAnsi" w:cstheme="minorHAnsi"/>
              <w:sz w:val="24"/>
              <w:szCs w:val="24"/>
              <w:lang w:val="hr-HR"/>
            </w:rPr>
          </w:pPr>
          <w:r w:rsidRPr="00254AF9">
            <w:rPr>
              <w:rFonts w:asciiTheme="minorHAnsi" w:hAnsiTheme="minorHAnsi" w:cstheme="minorHAnsi"/>
              <w:b/>
              <w:bCs/>
              <w:sz w:val="24"/>
              <w:szCs w:val="24"/>
              <w:lang w:val="hr-HR"/>
            </w:rPr>
            <w:fldChar w:fldCharType="end"/>
          </w:r>
        </w:p>
      </w:sdtContent>
    </w:sdt>
    <w:p w:rsidR="00060476" w:rsidRPr="00254AF9" w:rsidRDefault="00060476" w:rsidP="005F3120">
      <w:pPr>
        <w:ind w:right="-46"/>
        <w:jc w:val="both"/>
        <w:rPr>
          <w:rFonts w:asciiTheme="minorHAnsi" w:hAnsiTheme="minorHAnsi" w:cstheme="minorHAnsi"/>
          <w:sz w:val="24"/>
          <w:szCs w:val="24"/>
          <w:lang w:val="hr-HR"/>
        </w:rPr>
        <w:sectPr w:rsidR="00060476" w:rsidRPr="00254AF9" w:rsidSect="006759C4">
          <w:headerReference w:type="default" r:id="rId15"/>
          <w:type w:val="continuous"/>
          <w:pgSz w:w="11910" w:h="16840"/>
          <w:pgMar w:top="2098" w:right="1300" w:bottom="1418" w:left="1300" w:header="720" w:footer="720" w:gutter="0"/>
          <w:cols w:space="720"/>
        </w:sectPr>
      </w:pPr>
    </w:p>
    <w:p w:rsidR="00060476" w:rsidRPr="008F49DC" w:rsidRDefault="007801D5" w:rsidP="008F49DC">
      <w:pPr>
        <w:pStyle w:val="Heading2"/>
      </w:pPr>
      <w:bookmarkStart w:id="1" w:name="_bookmark0"/>
      <w:bookmarkStart w:id="2" w:name="_Toc26130512"/>
      <w:bookmarkEnd w:id="1"/>
      <w:r w:rsidRPr="008F49DC">
        <w:lastRenderedPageBreak/>
        <w:t>OPĆI PODACI</w:t>
      </w:r>
      <w:bookmarkEnd w:id="2"/>
    </w:p>
    <w:p w:rsidR="00060476" w:rsidRPr="00254AF9" w:rsidRDefault="00060476" w:rsidP="005F3120">
      <w:pPr>
        <w:pStyle w:val="BodyText"/>
        <w:spacing w:before="7"/>
        <w:ind w:left="0" w:right="-46"/>
        <w:jc w:val="both"/>
        <w:rPr>
          <w:rFonts w:asciiTheme="minorHAnsi" w:hAnsiTheme="minorHAnsi" w:cstheme="minorHAnsi"/>
          <w:b/>
          <w:lang w:val="hr-HR"/>
        </w:rPr>
      </w:pPr>
    </w:p>
    <w:p w:rsidR="00060476" w:rsidRPr="008F49DC" w:rsidRDefault="007801D5" w:rsidP="008F49DC">
      <w:pPr>
        <w:pStyle w:val="Heading3"/>
      </w:pPr>
      <w:bookmarkStart w:id="3" w:name="_bookmark1"/>
      <w:bookmarkStart w:id="4" w:name="_Toc26130513"/>
      <w:bookmarkEnd w:id="3"/>
      <w:r w:rsidRPr="008F49DC">
        <w:t>Podaci o Naručitelju (NOJN)</w:t>
      </w:r>
      <w:bookmarkEnd w:id="4"/>
    </w:p>
    <w:p w:rsidR="004947D1" w:rsidRPr="00254AF9" w:rsidRDefault="007801D5" w:rsidP="004947D1">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 xml:space="preserve">Naziv naručitelja: </w:t>
      </w:r>
      <w:bookmarkStart w:id="5" w:name="_bookmark2"/>
      <w:bookmarkEnd w:id="5"/>
    </w:p>
    <w:p w:rsidR="005D1F12" w:rsidRPr="00254AF9" w:rsidRDefault="005D1F12" w:rsidP="004947D1">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LUKA DUBROVNIK d.d.</w:t>
      </w:r>
    </w:p>
    <w:p w:rsidR="00C4327F" w:rsidRPr="00254AF9" w:rsidRDefault="005D1F12" w:rsidP="004947D1">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 xml:space="preserve">Obala pape Ivana Pavla II br.1, </w:t>
      </w:r>
    </w:p>
    <w:p w:rsidR="004947D1" w:rsidRPr="00254AF9" w:rsidRDefault="005D1F12" w:rsidP="004947D1">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20 000 Dubrovnik</w:t>
      </w:r>
    </w:p>
    <w:p w:rsidR="005D1F12" w:rsidRPr="00254AF9" w:rsidRDefault="00C4327F" w:rsidP="004947D1">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OIB: 47148433806</w:t>
      </w:r>
    </w:p>
    <w:p w:rsidR="004947D1" w:rsidRPr="00254AF9" w:rsidRDefault="004947D1" w:rsidP="004947D1">
      <w:pPr>
        <w:pStyle w:val="BodyText"/>
        <w:spacing w:before="21"/>
        <w:ind w:left="0" w:right="-46"/>
        <w:jc w:val="both"/>
        <w:rPr>
          <w:rFonts w:asciiTheme="minorHAnsi" w:hAnsiTheme="minorHAnsi" w:cstheme="minorHAnsi"/>
          <w:lang w:val="hr-HR"/>
        </w:rPr>
      </w:pPr>
    </w:p>
    <w:p w:rsidR="00060476" w:rsidRPr="00254AF9" w:rsidRDefault="007801D5" w:rsidP="004947D1">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Podaci o osobi zaduženoj za komunikaciju s</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ponuditeljima</w:t>
      </w:r>
    </w:p>
    <w:p w:rsidR="007801D5"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 xml:space="preserve">Kontakt osoba naručitelja: </w:t>
      </w:r>
      <w:r w:rsidR="001E7F14">
        <w:rPr>
          <w:rFonts w:asciiTheme="minorHAnsi" w:hAnsiTheme="minorHAnsi" w:cstheme="minorHAnsi"/>
          <w:lang w:val="hr-HR"/>
        </w:rPr>
        <w:t>Željko Raguž</w:t>
      </w:r>
    </w:p>
    <w:p w:rsidR="00060476"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 xml:space="preserve">Broj telefona: </w:t>
      </w:r>
      <w:r w:rsidR="00D52C42" w:rsidRPr="00254AF9">
        <w:rPr>
          <w:rFonts w:asciiTheme="minorHAnsi" w:hAnsiTheme="minorHAnsi" w:cstheme="minorHAnsi"/>
          <w:lang w:val="hr-HR"/>
        </w:rPr>
        <w:t xml:space="preserve">+385 </w:t>
      </w:r>
      <w:r w:rsidR="001E7F14">
        <w:rPr>
          <w:rFonts w:asciiTheme="minorHAnsi" w:hAnsiTheme="minorHAnsi" w:cstheme="minorHAnsi"/>
          <w:lang w:val="hr-HR"/>
        </w:rPr>
        <w:t>20 313-511</w:t>
      </w:r>
    </w:p>
    <w:p w:rsidR="00060476" w:rsidRDefault="007801D5" w:rsidP="005F3120">
      <w:pPr>
        <w:pStyle w:val="BodyText"/>
        <w:spacing w:before="20"/>
        <w:ind w:right="-46"/>
        <w:jc w:val="both"/>
        <w:rPr>
          <w:rStyle w:val="Hyperlink"/>
          <w:rFonts w:asciiTheme="minorHAnsi" w:hAnsiTheme="minorHAnsi" w:cstheme="minorHAnsi"/>
          <w:lang w:val="hr-HR"/>
        </w:rPr>
      </w:pPr>
      <w:r w:rsidRPr="00254AF9">
        <w:rPr>
          <w:rFonts w:asciiTheme="minorHAnsi" w:hAnsiTheme="minorHAnsi" w:cstheme="minorHAnsi"/>
          <w:lang w:val="hr-HR"/>
        </w:rPr>
        <w:t xml:space="preserve">Elektronička pošta: </w:t>
      </w:r>
      <w:r w:rsidR="001E7F14">
        <w:rPr>
          <w:rFonts w:asciiTheme="minorHAnsi" w:hAnsiTheme="minorHAnsi" w:cstheme="minorHAnsi"/>
          <w:lang w:val="hr-HR"/>
        </w:rPr>
        <w:t>info@lukadubrovnik.hr</w:t>
      </w:r>
    </w:p>
    <w:p w:rsidR="008F49DC" w:rsidRPr="00254AF9" w:rsidRDefault="008F49DC" w:rsidP="005F3120">
      <w:pPr>
        <w:pStyle w:val="BodyText"/>
        <w:spacing w:before="20"/>
        <w:ind w:right="-46"/>
        <w:jc w:val="both"/>
        <w:rPr>
          <w:rFonts w:asciiTheme="minorHAnsi" w:hAnsiTheme="minorHAnsi" w:cstheme="minorHAnsi"/>
          <w:lang w:val="hr-HR"/>
        </w:rPr>
      </w:pPr>
    </w:p>
    <w:p w:rsidR="00060476" w:rsidRPr="00254AF9" w:rsidRDefault="007801D5" w:rsidP="008F49DC">
      <w:pPr>
        <w:pStyle w:val="Heading3"/>
      </w:pPr>
      <w:bookmarkStart w:id="6" w:name="_TOC_250000"/>
      <w:bookmarkStart w:id="7" w:name="_Toc26130514"/>
      <w:r w:rsidRPr="00254AF9">
        <w:t>Evidencijski broj</w:t>
      </w:r>
      <w:r w:rsidRPr="00254AF9">
        <w:rPr>
          <w:spacing w:val="-2"/>
        </w:rPr>
        <w:t xml:space="preserve"> </w:t>
      </w:r>
      <w:bookmarkEnd w:id="6"/>
      <w:r w:rsidRPr="00254AF9">
        <w:t>nabave</w:t>
      </w:r>
      <w:bookmarkEnd w:id="7"/>
    </w:p>
    <w:p w:rsidR="00060476" w:rsidRPr="00254AF9" w:rsidRDefault="004947D1" w:rsidP="005F3120">
      <w:pPr>
        <w:pStyle w:val="BodyText"/>
        <w:spacing w:before="24"/>
        <w:ind w:right="-46"/>
        <w:jc w:val="both"/>
        <w:rPr>
          <w:rFonts w:asciiTheme="minorHAnsi" w:hAnsiTheme="minorHAnsi" w:cstheme="minorHAnsi"/>
          <w:lang w:val="hr-HR"/>
        </w:rPr>
      </w:pPr>
      <w:r w:rsidRPr="00254AF9">
        <w:rPr>
          <w:rFonts w:asciiTheme="minorHAnsi" w:hAnsiTheme="minorHAnsi" w:cstheme="minorHAnsi"/>
          <w:lang w:val="hr-HR"/>
        </w:rPr>
        <w:t xml:space="preserve">Evidencijski broj nabave: </w:t>
      </w:r>
      <w:r w:rsidR="001E7F14">
        <w:rPr>
          <w:rFonts w:asciiTheme="minorHAnsi" w:hAnsiTheme="minorHAnsi" w:cstheme="minorHAnsi"/>
          <w:lang w:val="hr-HR"/>
        </w:rPr>
        <w:t>550</w:t>
      </w:r>
      <w:r w:rsidR="00572853">
        <w:rPr>
          <w:rFonts w:asciiTheme="minorHAnsi" w:hAnsiTheme="minorHAnsi" w:cstheme="minorHAnsi"/>
          <w:lang w:val="hr-HR"/>
        </w:rPr>
        <w:t>/</w:t>
      </w:r>
      <w:r w:rsidR="00B36CE9">
        <w:rPr>
          <w:rFonts w:asciiTheme="minorHAnsi" w:hAnsiTheme="minorHAnsi" w:cstheme="minorHAnsi"/>
          <w:lang w:val="hr-HR"/>
        </w:rPr>
        <w:t>3</w:t>
      </w:r>
      <w:r w:rsidR="001E7F14">
        <w:rPr>
          <w:rFonts w:asciiTheme="minorHAnsi" w:hAnsiTheme="minorHAnsi" w:cstheme="minorHAnsi"/>
          <w:lang w:val="hr-HR"/>
        </w:rPr>
        <w:t>-19</w:t>
      </w:r>
    </w:p>
    <w:p w:rsidR="00060476" w:rsidRPr="00254AF9" w:rsidRDefault="00060476" w:rsidP="005F3120">
      <w:pPr>
        <w:pStyle w:val="BodyText"/>
        <w:spacing w:before="4"/>
        <w:ind w:left="0" w:right="-46"/>
        <w:jc w:val="both"/>
        <w:rPr>
          <w:rFonts w:asciiTheme="minorHAnsi" w:hAnsiTheme="minorHAnsi" w:cstheme="minorHAnsi"/>
          <w:lang w:val="hr-HR"/>
        </w:rPr>
      </w:pPr>
    </w:p>
    <w:p w:rsidR="00060476" w:rsidRPr="00254AF9" w:rsidRDefault="007801D5" w:rsidP="008F49DC">
      <w:pPr>
        <w:pStyle w:val="Heading3"/>
      </w:pPr>
      <w:bookmarkStart w:id="8" w:name="_bookmark3"/>
      <w:bookmarkStart w:id="9" w:name="_Toc26130515"/>
      <w:bookmarkEnd w:id="8"/>
      <w:r w:rsidRPr="00254AF9">
        <w:t>Nabava se provodi</w:t>
      </w:r>
      <w:r w:rsidRPr="00254AF9">
        <w:rPr>
          <w:spacing w:val="-4"/>
        </w:rPr>
        <w:t xml:space="preserve"> </w:t>
      </w:r>
      <w:r w:rsidRPr="00254AF9">
        <w:t>temeljem</w:t>
      </w:r>
      <w:bookmarkEnd w:id="9"/>
    </w:p>
    <w:p w:rsidR="00060476" w:rsidRDefault="005D1F12" w:rsidP="005F3120">
      <w:pPr>
        <w:pStyle w:val="BodyText"/>
        <w:spacing w:line="259" w:lineRule="auto"/>
        <w:ind w:right="-46"/>
        <w:jc w:val="both"/>
        <w:rPr>
          <w:rFonts w:asciiTheme="minorHAnsi" w:hAnsiTheme="minorHAnsi" w:cstheme="minorHAnsi"/>
          <w:lang w:val="hr-HR"/>
        </w:rPr>
      </w:pPr>
      <w:r w:rsidRPr="001E7F14">
        <w:rPr>
          <w:rFonts w:asciiTheme="minorHAnsi" w:hAnsiTheme="minorHAnsi" w:cstheme="minorHAnsi"/>
          <w:lang w:val="hr-HR"/>
        </w:rPr>
        <w:t xml:space="preserve">Odluke društva </w:t>
      </w:r>
      <w:r w:rsidR="00254AF9" w:rsidRPr="001E7F14">
        <w:rPr>
          <w:rFonts w:asciiTheme="minorHAnsi" w:hAnsiTheme="minorHAnsi" w:cstheme="minorHAnsi"/>
          <w:lang w:val="hr-HR"/>
        </w:rPr>
        <w:t>od</w:t>
      </w:r>
      <w:r w:rsidR="001E7F14">
        <w:rPr>
          <w:rFonts w:asciiTheme="minorHAnsi" w:hAnsiTheme="minorHAnsi" w:cstheme="minorHAnsi"/>
          <w:lang w:val="hr-HR"/>
        </w:rPr>
        <w:t xml:space="preserve"> 02.12.2019.g., </w:t>
      </w:r>
      <w:r w:rsidR="00A820ED">
        <w:rPr>
          <w:rFonts w:asciiTheme="minorHAnsi" w:hAnsiTheme="minorHAnsi" w:cstheme="minorHAnsi"/>
          <w:lang w:val="hr-HR"/>
        </w:rPr>
        <w:t>broj: 550</w:t>
      </w:r>
      <w:r w:rsidR="00572853">
        <w:rPr>
          <w:rFonts w:asciiTheme="minorHAnsi" w:hAnsiTheme="minorHAnsi" w:cstheme="minorHAnsi"/>
          <w:lang w:val="hr-HR"/>
        </w:rPr>
        <w:t>-19</w:t>
      </w:r>
    </w:p>
    <w:p w:rsidR="008F49DC" w:rsidRPr="00254AF9" w:rsidRDefault="008F49DC" w:rsidP="005F3120">
      <w:pPr>
        <w:pStyle w:val="BodyText"/>
        <w:spacing w:line="259" w:lineRule="auto"/>
        <w:ind w:right="-46"/>
        <w:jc w:val="both"/>
        <w:rPr>
          <w:rFonts w:asciiTheme="minorHAnsi" w:hAnsiTheme="minorHAnsi" w:cstheme="minorHAnsi"/>
          <w:lang w:val="hr-HR"/>
        </w:rPr>
      </w:pPr>
    </w:p>
    <w:p w:rsidR="00060476" w:rsidRPr="00254AF9" w:rsidRDefault="007801D5" w:rsidP="008F49DC">
      <w:pPr>
        <w:pStyle w:val="Heading3"/>
      </w:pPr>
      <w:bookmarkStart w:id="10" w:name="_Toc26130516"/>
      <w:r w:rsidRPr="00254AF9">
        <w:t>Popis gospodarskih subjekata s kojima je Naručitelj u sukobu</w:t>
      </w:r>
      <w:r w:rsidRPr="00254AF9">
        <w:rPr>
          <w:spacing w:val="-14"/>
        </w:rPr>
        <w:t xml:space="preserve"> </w:t>
      </w:r>
      <w:r w:rsidRPr="00254AF9">
        <w:t>interesa</w:t>
      </w:r>
      <w:bookmarkEnd w:id="10"/>
    </w:p>
    <w:p w:rsidR="00060476" w:rsidRDefault="007801D5" w:rsidP="008F49DC">
      <w:pPr>
        <w:pStyle w:val="BodyText"/>
        <w:spacing w:before="181" w:line="259" w:lineRule="auto"/>
        <w:ind w:left="142" w:right="-46"/>
        <w:jc w:val="both"/>
        <w:rPr>
          <w:rFonts w:asciiTheme="minorHAnsi" w:hAnsiTheme="minorHAnsi" w:cstheme="minorHAnsi"/>
          <w:lang w:val="hr-HR"/>
        </w:rPr>
      </w:pPr>
      <w:r w:rsidRPr="001E7F14">
        <w:rPr>
          <w:rFonts w:asciiTheme="minorHAnsi" w:hAnsiTheme="minorHAnsi" w:cstheme="minorHAnsi"/>
          <w:lang w:val="hr-HR"/>
        </w:rPr>
        <w:t>Ne</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postoje</w:t>
      </w:r>
      <w:r w:rsidRPr="001E7F14">
        <w:rPr>
          <w:rFonts w:asciiTheme="minorHAnsi" w:hAnsiTheme="minorHAnsi" w:cstheme="minorHAnsi"/>
          <w:spacing w:val="-9"/>
          <w:lang w:val="hr-HR"/>
        </w:rPr>
        <w:t xml:space="preserve"> </w:t>
      </w:r>
      <w:r w:rsidRPr="001E7F14">
        <w:rPr>
          <w:rFonts w:asciiTheme="minorHAnsi" w:hAnsiTheme="minorHAnsi" w:cstheme="minorHAnsi"/>
          <w:lang w:val="hr-HR"/>
        </w:rPr>
        <w:t>gospodarski</w:t>
      </w:r>
      <w:r w:rsidRPr="001E7F14">
        <w:rPr>
          <w:rFonts w:asciiTheme="minorHAnsi" w:hAnsiTheme="minorHAnsi" w:cstheme="minorHAnsi"/>
          <w:spacing w:val="-5"/>
          <w:lang w:val="hr-HR"/>
        </w:rPr>
        <w:t xml:space="preserve"> </w:t>
      </w:r>
      <w:r w:rsidRPr="001E7F14">
        <w:rPr>
          <w:rFonts w:asciiTheme="minorHAnsi" w:hAnsiTheme="minorHAnsi" w:cstheme="minorHAnsi"/>
          <w:lang w:val="hr-HR"/>
        </w:rPr>
        <w:t>subjekti</w:t>
      </w:r>
      <w:r w:rsidRPr="001E7F14">
        <w:rPr>
          <w:rFonts w:asciiTheme="minorHAnsi" w:hAnsiTheme="minorHAnsi" w:cstheme="minorHAnsi"/>
          <w:spacing w:val="-5"/>
          <w:lang w:val="hr-HR"/>
        </w:rPr>
        <w:t xml:space="preserve"> </w:t>
      </w:r>
      <w:r w:rsidRPr="001E7F14">
        <w:rPr>
          <w:rFonts w:asciiTheme="minorHAnsi" w:hAnsiTheme="minorHAnsi" w:cstheme="minorHAnsi"/>
          <w:lang w:val="hr-HR"/>
        </w:rPr>
        <w:t>s</w:t>
      </w:r>
      <w:r w:rsidRPr="001E7F14">
        <w:rPr>
          <w:rFonts w:asciiTheme="minorHAnsi" w:hAnsiTheme="minorHAnsi" w:cstheme="minorHAnsi"/>
          <w:spacing w:val="-8"/>
          <w:lang w:val="hr-HR"/>
        </w:rPr>
        <w:t xml:space="preserve"> </w:t>
      </w:r>
      <w:r w:rsidRPr="001E7F14">
        <w:rPr>
          <w:rFonts w:asciiTheme="minorHAnsi" w:hAnsiTheme="minorHAnsi" w:cstheme="minorHAnsi"/>
          <w:lang w:val="hr-HR"/>
        </w:rPr>
        <w:t>kojima</w:t>
      </w:r>
      <w:r w:rsidRPr="001E7F14">
        <w:rPr>
          <w:rFonts w:asciiTheme="minorHAnsi" w:hAnsiTheme="minorHAnsi" w:cstheme="minorHAnsi"/>
          <w:spacing w:val="-9"/>
          <w:lang w:val="hr-HR"/>
        </w:rPr>
        <w:t xml:space="preserve"> </w:t>
      </w:r>
      <w:r w:rsidRPr="001E7F14">
        <w:rPr>
          <w:rFonts w:asciiTheme="minorHAnsi" w:hAnsiTheme="minorHAnsi" w:cstheme="minorHAnsi"/>
          <w:lang w:val="hr-HR"/>
        </w:rPr>
        <w:t>Naručitelj</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i</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s</w:t>
      </w:r>
      <w:r w:rsidRPr="001E7F14">
        <w:rPr>
          <w:rFonts w:asciiTheme="minorHAnsi" w:hAnsiTheme="minorHAnsi" w:cstheme="minorHAnsi"/>
          <w:spacing w:val="-8"/>
          <w:lang w:val="hr-HR"/>
        </w:rPr>
        <w:t xml:space="preserve"> </w:t>
      </w:r>
      <w:r w:rsidRPr="001E7F14">
        <w:rPr>
          <w:rFonts w:asciiTheme="minorHAnsi" w:hAnsiTheme="minorHAnsi" w:cstheme="minorHAnsi"/>
          <w:lang w:val="hr-HR"/>
        </w:rPr>
        <w:t>njima</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povezane</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osobe</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ne</w:t>
      </w:r>
      <w:r w:rsidRPr="001E7F14">
        <w:rPr>
          <w:rFonts w:asciiTheme="minorHAnsi" w:hAnsiTheme="minorHAnsi" w:cstheme="minorHAnsi"/>
          <w:spacing w:val="-7"/>
          <w:lang w:val="hr-HR"/>
        </w:rPr>
        <w:t xml:space="preserve"> </w:t>
      </w:r>
      <w:r w:rsidRPr="001E7F14">
        <w:rPr>
          <w:rFonts w:asciiTheme="minorHAnsi" w:hAnsiTheme="minorHAnsi" w:cstheme="minorHAnsi"/>
          <w:lang w:val="hr-HR"/>
        </w:rPr>
        <w:t>smiju sklapati</w:t>
      </w:r>
      <w:r w:rsidRPr="001E7F14">
        <w:rPr>
          <w:rFonts w:asciiTheme="minorHAnsi" w:hAnsiTheme="minorHAnsi" w:cstheme="minorHAnsi"/>
          <w:spacing w:val="-12"/>
          <w:lang w:val="hr-HR"/>
        </w:rPr>
        <w:t xml:space="preserve"> </w:t>
      </w:r>
      <w:r w:rsidRPr="001E7F14">
        <w:rPr>
          <w:rFonts w:asciiTheme="minorHAnsi" w:hAnsiTheme="minorHAnsi" w:cstheme="minorHAnsi"/>
          <w:lang w:val="hr-HR"/>
        </w:rPr>
        <w:t>ugovore</w:t>
      </w:r>
      <w:r w:rsidRPr="001E7F14">
        <w:rPr>
          <w:rFonts w:asciiTheme="minorHAnsi" w:hAnsiTheme="minorHAnsi" w:cstheme="minorHAnsi"/>
          <w:spacing w:val="-12"/>
          <w:lang w:val="hr-HR"/>
        </w:rPr>
        <w:t xml:space="preserve"> </w:t>
      </w:r>
      <w:r w:rsidRPr="001E7F14">
        <w:rPr>
          <w:rFonts w:asciiTheme="minorHAnsi" w:hAnsiTheme="minorHAnsi" w:cstheme="minorHAnsi"/>
          <w:lang w:val="hr-HR"/>
        </w:rPr>
        <w:t>o</w:t>
      </w:r>
      <w:r w:rsidRPr="001E7F14">
        <w:rPr>
          <w:rFonts w:asciiTheme="minorHAnsi" w:hAnsiTheme="minorHAnsi" w:cstheme="minorHAnsi"/>
          <w:spacing w:val="-14"/>
          <w:lang w:val="hr-HR"/>
        </w:rPr>
        <w:t xml:space="preserve"> </w:t>
      </w:r>
      <w:r w:rsidRPr="001E7F14">
        <w:rPr>
          <w:rFonts w:asciiTheme="minorHAnsi" w:hAnsiTheme="minorHAnsi" w:cstheme="minorHAnsi"/>
          <w:lang w:val="hr-HR"/>
        </w:rPr>
        <w:t>nabavi</w:t>
      </w:r>
      <w:r w:rsidRPr="001E7F14">
        <w:rPr>
          <w:rFonts w:asciiTheme="minorHAnsi" w:hAnsiTheme="minorHAnsi" w:cstheme="minorHAnsi"/>
          <w:spacing w:val="-12"/>
          <w:lang w:val="hr-HR"/>
        </w:rPr>
        <w:t xml:space="preserve"> </w:t>
      </w:r>
      <w:r w:rsidRPr="001E7F14">
        <w:rPr>
          <w:rFonts w:asciiTheme="minorHAnsi" w:hAnsiTheme="minorHAnsi" w:cstheme="minorHAnsi"/>
          <w:lang w:val="hr-HR"/>
        </w:rPr>
        <w:t>(u</w:t>
      </w:r>
      <w:r w:rsidRPr="001E7F14">
        <w:rPr>
          <w:rFonts w:asciiTheme="minorHAnsi" w:hAnsiTheme="minorHAnsi" w:cstheme="minorHAnsi"/>
          <w:spacing w:val="-12"/>
          <w:lang w:val="hr-HR"/>
        </w:rPr>
        <w:t xml:space="preserve"> </w:t>
      </w:r>
      <w:r w:rsidRPr="001E7F14">
        <w:rPr>
          <w:rFonts w:asciiTheme="minorHAnsi" w:hAnsiTheme="minorHAnsi" w:cstheme="minorHAnsi"/>
          <w:lang w:val="hr-HR"/>
        </w:rPr>
        <w:t>svojstvu</w:t>
      </w:r>
      <w:r w:rsidRPr="001E7F14">
        <w:rPr>
          <w:rFonts w:asciiTheme="minorHAnsi" w:hAnsiTheme="minorHAnsi" w:cstheme="minorHAnsi"/>
          <w:spacing w:val="-14"/>
          <w:lang w:val="hr-HR"/>
        </w:rPr>
        <w:t xml:space="preserve"> </w:t>
      </w:r>
      <w:r w:rsidRPr="001E7F14">
        <w:rPr>
          <w:rFonts w:asciiTheme="minorHAnsi" w:hAnsiTheme="minorHAnsi" w:cstheme="minorHAnsi"/>
          <w:lang w:val="hr-HR"/>
        </w:rPr>
        <w:t>ponuditelja,</w:t>
      </w:r>
      <w:r w:rsidRPr="001E7F14">
        <w:rPr>
          <w:rFonts w:asciiTheme="minorHAnsi" w:hAnsiTheme="minorHAnsi" w:cstheme="minorHAnsi"/>
          <w:spacing w:val="-14"/>
          <w:lang w:val="hr-HR"/>
        </w:rPr>
        <w:t xml:space="preserve"> </w:t>
      </w:r>
      <w:r w:rsidRPr="001E7F14">
        <w:rPr>
          <w:rFonts w:asciiTheme="minorHAnsi" w:hAnsiTheme="minorHAnsi" w:cstheme="minorHAnsi"/>
          <w:lang w:val="hr-HR"/>
        </w:rPr>
        <w:t>člana</w:t>
      </w:r>
      <w:r w:rsidRPr="001E7F14">
        <w:rPr>
          <w:rFonts w:asciiTheme="minorHAnsi" w:hAnsiTheme="minorHAnsi" w:cstheme="minorHAnsi"/>
          <w:spacing w:val="-12"/>
          <w:lang w:val="hr-HR"/>
        </w:rPr>
        <w:t xml:space="preserve"> </w:t>
      </w:r>
      <w:r w:rsidRPr="001E7F14">
        <w:rPr>
          <w:rFonts w:asciiTheme="minorHAnsi" w:hAnsiTheme="minorHAnsi" w:cstheme="minorHAnsi"/>
          <w:lang w:val="hr-HR"/>
        </w:rPr>
        <w:t>zajednice</w:t>
      </w:r>
      <w:r w:rsidRPr="001E7F14">
        <w:rPr>
          <w:rFonts w:asciiTheme="minorHAnsi" w:hAnsiTheme="minorHAnsi" w:cstheme="minorHAnsi"/>
          <w:spacing w:val="-14"/>
          <w:lang w:val="hr-HR"/>
        </w:rPr>
        <w:t xml:space="preserve"> </w:t>
      </w:r>
      <w:r w:rsidRPr="001E7F14">
        <w:rPr>
          <w:rFonts w:asciiTheme="minorHAnsi" w:hAnsiTheme="minorHAnsi" w:cstheme="minorHAnsi"/>
          <w:lang w:val="hr-HR"/>
        </w:rPr>
        <w:t>ponuditelja</w:t>
      </w:r>
      <w:r w:rsidRPr="001E7F14">
        <w:rPr>
          <w:rFonts w:asciiTheme="minorHAnsi" w:hAnsiTheme="minorHAnsi" w:cstheme="minorHAnsi"/>
          <w:spacing w:val="-11"/>
          <w:lang w:val="hr-HR"/>
        </w:rPr>
        <w:t xml:space="preserve"> </w:t>
      </w:r>
      <w:r w:rsidRPr="001E7F14">
        <w:rPr>
          <w:rFonts w:asciiTheme="minorHAnsi" w:hAnsiTheme="minorHAnsi" w:cstheme="minorHAnsi"/>
          <w:lang w:val="hr-HR"/>
        </w:rPr>
        <w:t>ili</w:t>
      </w:r>
      <w:r w:rsidRPr="001E7F14">
        <w:rPr>
          <w:rFonts w:asciiTheme="minorHAnsi" w:hAnsiTheme="minorHAnsi" w:cstheme="minorHAnsi"/>
          <w:spacing w:val="-8"/>
          <w:lang w:val="hr-HR"/>
        </w:rPr>
        <w:t xml:space="preserve"> </w:t>
      </w:r>
      <w:r w:rsidRPr="001E7F14">
        <w:rPr>
          <w:rFonts w:asciiTheme="minorHAnsi" w:hAnsiTheme="minorHAnsi" w:cstheme="minorHAnsi"/>
          <w:lang w:val="hr-HR"/>
        </w:rPr>
        <w:t>pod</w:t>
      </w:r>
      <w:r w:rsidR="00F66C71" w:rsidRPr="001E7F14">
        <w:rPr>
          <w:rFonts w:asciiTheme="minorHAnsi" w:hAnsiTheme="minorHAnsi" w:cstheme="minorHAnsi"/>
          <w:lang w:val="hr-HR"/>
        </w:rPr>
        <w:t>ugovaratelja</w:t>
      </w:r>
      <w:r w:rsidR="00905187" w:rsidRPr="001E7F14">
        <w:rPr>
          <w:rFonts w:asciiTheme="minorHAnsi" w:hAnsiTheme="minorHAnsi" w:cstheme="minorHAnsi"/>
          <w:lang w:val="hr-HR"/>
        </w:rPr>
        <w:t xml:space="preserve"> </w:t>
      </w:r>
      <w:r w:rsidRPr="001E7F14">
        <w:rPr>
          <w:rFonts w:asciiTheme="minorHAnsi" w:hAnsiTheme="minorHAnsi" w:cstheme="minorHAnsi"/>
          <w:lang w:val="hr-HR"/>
        </w:rPr>
        <w:t>odabranom</w:t>
      </w:r>
      <w:r w:rsidRPr="001E7F14">
        <w:rPr>
          <w:rFonts w:asciiTheme="minorHAnsi" w:hAnsiTheme="minorHAnsi" w:cstheme="minorHAnsi"/>
          <w:spacing w:val="-2"/>
          <w:lang w:val="hr-HR"/>
        </w:rPr>
        <w:t xml:space="preserve"> </w:t>
      </w:r>
      <w:r w:rsidRPr="001E7F14">
        <w:rPr>
          <w:rFonts w:asciiTheme="minorHAnsi" w:hAnsiTheme="minorHAnsi" w:cstheme="minorHAnsi"/>
          <w:lang w:val="hr-HR"/>
        </w:rPr>
        <w:t>ponuditelju).</w:t>
      </w:r>
      <w:r w:rsidR="005D1F12" w:rsidRPr="001E7F14">
        <w:rPr>
          <w:rFonts w:asciiTheme="minorHAnsi" w:hAnsiTheme="minorHAnsi" w:cstheme="minorHAnsi"/>
          <w:lang w:val="hr-HR"/>
        </w:rPr>
        <w:t xml:space="preserve"> </w:t>
      </w:r>
      <w:r w:rsidR="00AA6834">
        <w:rPr>
          <w:rFonts w:asciiTheme="minorHAnsi" w:hAnsiTheme="minorHAnsi" w:cstheme="minorHAnsi"/>
          <w:lang w:val="hr-HR"/>
        </w:rPr>
        <w:t xml:space="preserve"> </w:t>
      </w:r>
    </w:p>
    <w:p w:rsidR="00060476" w:rsidRPr="00254AF9" w:rsidRDefault="00060476"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3"/>
      </w:pPr>
      <w:bookmarkStart w:id="11" w:name="_bookmark4"/>
      <w:bookmarkStart w:id="12" w:name="_Toc26130517"/>
      <w:bookmarkEnd w:id="11"/>
      <w:r w:rsidRPr="00254AF9">
        <w:t>Vrsta postupka</w:t>
      </w:r>
      <w:r w:rsidRPr="00254AF9">
        <w:rPr>
          <w:spacing w:val="-10"/>
        </w:rPr>
        <w:t xml:space="preserve"> </w:t>
      </w:r>
      <w:r w:rsidRPr="00254AF9">
        <w:t>nabave</w:t>
      </w:r>
      <w:bookmarkEnd w:id="12"/>
    </w:p>
    <w:p w:rsidR="00060476" w:rsidRPr="00254AF9" w:rsidRDefault="007801D5" w:rsidP="005F3120">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Obavijest o nabavi (javno nadmetanje).</w:t>
      </w:r>
    </w:p>
    <w:p w:rsidR="00060476" w:rsidRPr="00254AF9" w:rsidRDefault="00060476" w:rsidP="005F3120">
      <w:pPr>
        <w:pStyle w:val="BodyText"/>
        <w:spacing w:before="6"/>
        <w:ind w:left="0" w:right="-46"/>
        <w:jc w:val="both"/>
        <w:rPr>
          <w:rFonts w:asciiTheme="minorHAnsi" w:hAnsiTheme="minorHAnsi" w:cstheme="minorHAnsi"/>
          <w:lang w:val="hr-HR"/>
        </w:rPr>
      </w:pPr>
    </w:p>
    <w:p w:rsidR="00060476" w:rsidRPr="00254AF9" w:rsidRDefault="007801D5" w:rsidP="008F49DC">
      <w:pPr>
        <w:pStyle w:val="Heading3"/>
      </w:pPr>
      <w:bookmarkStart w:id="13" w:name="_bookmark5"/>
      <w:bookmarkStart w:id="14" w:name="_Toc26130518"/>
      <w:bookmarkEnd w:id="13"/>
      <w:r w:rsidRPr="00254AF9">
        <w:t>Vrsta ugovora o</w:t>
      </w:r>
      <w:r w:rsidRPr="00254AF9">
        <w:rPr>
          <w:spacing w:val="-8"/>
        </w:rPr>
        <w:t xml:space="preserve"> </w:t>
      </w:r>
      <w:r w:rsidRPr="00254AF9">
        <w:t>nabavi</w:t>
      </w:r>
      <w:bookmarkEnd w:id="14"/>
    </w:p>
    <w:p w:rsidR="00060476" w:rsidRPr="00254AF9" w:rsidRDefault="007801D5" w:rsidP="005F3120">
      <w:pPr>
        <w:pStyle w:val="BodyText"/>
        <w:spacing w:before="24"/>
        <w:ind w:right="-46"/>
        <w:jc w:val="both"/>
        <w:rPr>
          <w:rFonts w:asciiTheme="minorHAnsi" w:hAnsiTheme="minorHAnsi" w:cstheme="minorHAnsi"/>
          <w:lang w:val="hr-HR"/>
        </w:rPr>
      </w:pPr>
      <w:r w:rsidRPr="00254AF9">
        <w:rPr>
          <w:rFonts w:asciiTheme="minorHAnsi" w:hAnsiTheme="minorHAnsi" w:cstheme="minorHAnsi"/>
          <w:lang w:val="hr-HR"/>
        </w:rPr>
        <w:t>Ugovor o nabavi usluga.</w:t>
      </w:r>
    </w:p>
    <w:p w:rsidR="00060476" w:rsidRPr="00254AF9" w:rsidRDefault="00060476"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3"/>
      </w:pPr>
      <w:bookmarkStart w:id="15" w:name="_bookmark6"/>
      <w:bookmarkStart w:id="16" w:name="_Toc26130519"/>
      <w:bookmarkEnd w:id="15"/>
      <w:r w:rsidRPr="00254AF9">
        <w:t>Početak postupka</w:t>
      </w:r>
      <w:r w:rsidRPr="00254AF9">
        <w:rPr>
          <w:spacing w:val="-3"/>
        </w:rPr>
        <w:t xml:space="preserve"> </w:t>
      </w:r>
      <w:r w:rsidRPr="00254AF9">
        <w:t>nabave</w:t>
      </w:r>
      <w:bookmarkEnd w:id="16"/>
    </w:p>
    <w:p w:rsidR="00060476" w:rsidRPr="00254AF9" w:rsidRDefault="007801D5" w:rsidP="005F3120">
      <w:pPr>
        <w:pStyle w:val="BodyText"/>
        <w:spacing w:before="21" w:line="259" w:lineRule="auto"/>
        <w:ind w:right="-46"/>
        <w:jc w:val="both"/>
        <w:rPr>
          <w:rFonts w:asciiTheme="minorHAnsi" w:hAnsiTheme="minorHAnsi" w:cstheme="minorHAnsi"/>
          <w:lang w:val="hr-HR"/>
        </w:rPr>
      </w:pPr>
      <w:r w:rsidRPr="00254AF9">
        <w:rPr>
          <w:rFonts w:asciiTheme="minorHAnsi" w:hAnsiTheme="minorHAnsi" w:cstheme="minorHAnsi"/>
          <w:lang w:val="hr-HR"/>
        </w:rPr>
        <w:t xml:space="preserve">Postupak nabave započinje objavljivanjem Obavijesti o nabavi na internetskoj stranici </w:t>
      </w:r>
      <w:r w:rsidR="00E427CD" w:rsidRPr="00254AF9">
        <w:rPr>
          <w:rFonts w:asciiTheme="minorHAnsi" w:hAnsiTheme="minorHAnsi" w:cstheme="minorHAnsi"/>
          <w:lang w:val="hr-HR"/>
        </w:rPr>
        <w:t xml:space="preserve">www: </w:t>
      </w:r>
      <w:hyperlink r:id="rId16" w:history="1">
        <w:r w:rsidR="00E427CD" w:rsidRPr="00254AF9">
          <w:rPr>
            <w:rStyle w:val="Hyperlink"/>
            <w:rFonts w:asciiTheme="minorHAnsi" w:hAnsiTheme="minorHAnsi" w:cstheme="minorHAnsi"/>
            <w:lang w:val="hr-HR"/>
          </w:rPr>
          <w:t>https://www.lukadubrovnik.hr/</w:t>
        </w:r>
      </w:hyperlink>
    </w:p>
    <w:p w:rsidR="00060476" w:rsidRPr="00254AF9" w:rsidRDefault="00060476" w:rsidP="005F3120">
      <w:pPr>
        <w:pStyle w:val="BodyText"/>
        <w:spacing w:before="4"/>
        <w:ind w:left="0" w:right="-46"/>
        <w:jc w:val="both"/>
        <w:rPr>
          <w:rFonts w:asciiTheme="minorHAnsi" w:hAnsiTheme="minorHAnsi" w:cstheme="minorHAnsi"/>
          <w:lang w:val="hr-HR"/>
        </w:rPr>
      </w:pPr>
    </w:p>
    <w:p w:rsidR="00060476" w:rsidRPr="00254AF9" w:rsidRDefault="007801D5" w:rsidP="008F49DC">
      <w:pPr>
        <w:pStyle w:val="Heading3"/>
      </w:pPr>
      <w:bookmarkStart w:id="17" w:name="_bookmark7"/>
      <w:bookmarkStart w:id="18" w:name="_Toc26130520"/>
      <w:bookmarkEnd w:id="17"/>
      <w:r w:rsidRPr="00254AF9">
        <w:t>Objašnjenja i izmjene dokumentacije za</w:t>
      </w:r>
      <w:r w:rsidRPr="00254AF9">
        <w:rPr>
          <w:spacing w:val="-6"/>
        </w:rPr>
        <w:t xml:space="preserve"> </w:t>
      </w:r>
      <w:r w:rsidRPr="00254AF9">
        <w:t>nadmetanje</w:t>
      </w:r>
      <w:bookmarkEnd w:id="18"/>
    </w:p>
    <w:p w:rsidR="00060476" w:rsidRPr="00254AF9" w:rsidRDefault="007801D5" w:rsidP="005F3120">
      <w:pPr>
        <w:pStyle w:val="BodyText"/>
        <w:spacing w:before="24" w:line="259" w:lineRule="auto"/>
        <w:ind w:right="-46"/>
        <w:jc w:val="both"/>
        <w:rPr>
          <w:rFonts w:asciiTheme="minorHAnsi" w:hAnsiTheme="minorHAnsi" w:cstheme="minorHAnsi"/>
          <w:color w:val="FF0000"/>
          <w:lang w:val="hr-HR"/>
        </w:rPr>
      </w:pPr>
      <w:r w:rsidRPr="00254AF9">
        <w:rPr>
          <w:rFonts w:asciiTheme="minorHAnsi" w:hAnsiTheme="minorHAnsi" w:cstheme="minorHAnsi"/>
          <w:lang w:val="hr-HR"/>
        </w:rPr>
        <w:t>Za</w:t>
      </w:r>
      <w:r w:rsidRPr="00254AF9">
        <w:rPr>
          <w:rFonts w:asciiTheme="minorHAnsi" w:hAnsiTheme="minorHAnsi" w:cstheme="minorHAnsi"/>
          <w:spacing w:val="-9"/>
          <w:lang w:val="hr-HR"/>
        </w:rPr>
        <w:t xml:space="preserve"> </w:t>
      </w:r>
      <w:r w:rsidRPr="00254AF9">
        <w:rPr>
          <w:rFonts w:asciiTheme="minorHAnsi" w:hAnsiTheme="minorHAnsi" w:cstheme="minorHAnsi"/>
          <w:lang w:val="hr-HR"/>
        </w:rPr>
        <w:t>vrijeme</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roka</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za</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dostavu</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ponuda</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gospodarski</w:t>
      </w:r>
      <w:r w:rsidRPr="00254AF9">
        <w:rPr>
          <w:rFonts w:asciiTheme="minorHAnsi" w:hAnsiTheme="minorHAnsi" w:cstheme="minorHAnsi"/>
          <w:spacing w:val="-10"/>
          <w:lang w:val="hr-HR"/>
        </w:rPr>
        <w:t xml:space="preserve"> </w:t>
      </w:r>
      <w:r w:rsidRPr="00254AF9">
        <w:rPr>
          <w:rFonts w:asciiTheme="minorHAnsi" w:hAnsiTheme="minorHAnsi" w:cstheme="minorHAnsi"/>
          <w:lang w:val="hr-HR"/>
        </w:rPr>
        <w:t>subjekti</w:t>
      </w:r>
      <w:r w:rsidRPr="00254AF9">
        <w:rPr>
          <w:rFonts w:asciiTheme="minorHAnsi" w:hAnsiTheme="minorHAnsi" w:cstheme="minorHAnsi"/>
          <w:spacing w:val="-10"/>
          <w:lang w:val="hr-HR"/>
        </w:rPr>
        <w:t xml:space="preserve"> </w:t>
      </w:r>
      <w:r w:rsidRPr="00254AF9">
        <w:rPr>
          <w:rFonts w:asciiTheme="minorHAnsi" w:hAnsiTheme="minorHAnsi" w:cstheme="minorHAnsi"/>
          <w:lang w:val="hr-HR"/>
        </w:rPr>
        <w:t>mogu</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zahtijevati</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dodatne</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informacije vezane za dokumentaciju za nadmetanje, a Naručitelj će odgovor staviti na raspolaganje na istim mjestima (medijima) na kojima je objavljena Obavijest o nabavi i Dokumentacija za nadmetanje bez otkrivanja identiteta gospodarskog</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subjekta.</w:t>
      </w:r>
    </w:p>
    <w:p w:rsidR="002411E1" w:rsidRPr="00254AF9" w:rsidRDefault="002411E1" w:rsidP="005F3120">
      <w:pPr>
        <w:pStyle w:val="BodyText"/>
        <w:spacing w:before="39" w:line="259" w:lineRule="auto"/>
        <w:ind w:right="-46"/>
        <w:jc w:val="both"/>
        <w:rPr>
          <w:rFonts w:asciiTheme="minorHAnsi" w:hAnsiTheme="minorHAnsi" w:cstheme="minorHAnsi"/>
          <w:lang w:val="hr-HR"/>
        </w:rPr>
      </w:pPr>
    </w:p>
    <w:p w:rsidR="00060476" w:rsidRPr="00254AF9" w:rsidRDefault="007801D5" w:rsidP="005F3120">
      <w:pPr>
        <w:pStyle w:val="BodyText"/>
        <w:spacing w:before="39" w:line="259" w:lineRule="auto"/>
        <w:ind w:right="-46"/>
        <w:jc w:val="both"/>
        <w:rPr>
          <w:rFonts w:asciiTheme="minorHAnsi" w:hAnsiTheme="minorHAnsi" w:cstheme="minorHAnsi"/>
          <w:lang w:val="hr-HR"/>
        </w:rPr>
      </w:pPr>
      <w:r w:rsidRPr="00254AF9">
        <w:rPr>
          <w:rFonts w:asciiTheme="minorHAnsi" w:hAnsiTheme="minorHAnsi" w:cstheme="minorHAnsi"/>
          <w:lang w:val="hr-HR"/>
        </w:rPr>
        <w:lastRenderedPageBreak/>
        <w:t xml:space="preserve">Pod uvjetom da je zahtjev dostavljen pravodobno, Naručitelj </w:t>
      </w:r>
      <w:r w:rsidR="0039225C">
        <w:rPr>
          <w:rFonts w:asciiTheme="minorHAnsi" w:hAnsiTheme="minorHAnsi" w:cstheme="minorHAnsi"/>
          <w:lang w:val="hr-HR"/>
        </w:rPr>
        <w:t>će</w:t>
      </w:r>
      <w:r w:rsidRPr="00254AF9">
        <w:rPr>
          <w:rFonts w:asciiTheme="minorHAnsi" w:hAnsiTheme="minorHAnsi" w:cstheme="minorHAnsi"/>
          <w:lang w:val="hr-HR"/>
        </w:rPr>
        <w:t xml:space="preserve"> odgovor staviti na raspolaganje najkasnije tijekom petog (5.) dana prije dana u kojem ističe rok za dostavu ponuda.</w:t>
      </w:r>
    </w:p>
    <w:p w:rsidR="00060476" w:rsidRPr="00254AF9" w:rsidRDefault="007801D5" w:rsidP="005F3120">
      <w:pPr>
        <w:pStyle w:val="BodyText"/>
        <w:spacing w:line="259" w:lineRule="auto"/>
        <w:ind w:right="-46"/>
        <w:jc w:val="both"/>
        <w:rPr>
          <w:rFonts w:asciiTheme="minorHAnsi" w:hAnsiTheme="minorHAnsi" w:cstheme="minorHAnsi"/>
          <w:lang w:val="hr-HR"/>
        </w:rPr>
      </w:pPr>
      <w:r w:rsidRPr="00254AF9">
        <w:rPr>
          <w:rFonts w:asciiTheme="minorHAnsi" w:hAnsiTheme="minorHAnsi" w:cstheme="minorHAnsi"/>
          <w:lang w:val="hr-HR"/>
        </w:rPr>
        <w:t>Zahtjev je pravodoban ako je dostavljen Naručitelju najkasnije tijekom</w:t>
      </w:r>
      <w:r w:rsidR="0039225C">
        <w:rPr>
          <w:rFonts w:asciiTheme="minorHAnsi" w:hAnsiTheme="minorHAnsi" w:cstheme="minorHAnsi"/>
          <w:lang w:val="hr-HR"/>
        </w:rPr>
        <w:t xml:space="preserve"> sedmog</w:t>
      </w:r>
      <w:r w:rsidRPr="00254AF9">
        <w:rPr>
          <w:rFonts w:asciiTheme="minorHAnsi" w:hAnsiTheme="minorHAnsi" w:cstheme="minorHAnsi"/>
          <w:lang w:val="hr-HR"/>
        </w:rPr>
        <w:t xml:space="preserve"> </w:t>
      </w:r>
      <w:r w:rsidR="0039225C">
        <w:rPr>
          <w:rFonts w:asciiTheme="minorHAnsi" w:hAnsiTheme="minorHAnsi" w:cstheme="minorHAnsi"/>
          <w:lang w:val="hr-HR"/>
        </w:rPr>
        <w:t>(</w:t>
      </w:r>
      <w:r w:rsidR="00E427CD" w:rsidRPr="00254AF9">
        <w:rPr>
          <w:rFonts w:asciiTheme="minorHAnsi" w:hAnsiTheme="minorHAnsi" w:cstheme="minorHAnsi"/>
          <w:lang w:val="hr-HR"/>
        </w:rPr>
        <w:t>7</w:t>
      </w:r>
      <w:r w:rsidR="0039225C">
        <w:rPr>
          <w:rFonts w:asciiTheme="minorHAnsi" w:hAnsiTheme="minorHAnsi" w:cstheme="minorHAnsi"/>
          <w:lang w:val="hr-HR"/>
        </w:rPr>
        <w:t>)</w:t>
      </w:r>
      <w:r w:rsidRPr="00254AF9">
        <w:rPr>
          <w:rFonts w:asciiTheme="minorHAnsi" w:hAnsiTheme="minorHAnsi" w:cstheme="minorHAnsi"/>
          <w:lang w:val="hr-HR"/>
        </w:rPr>
        <w:t xml:space="preserve"> dana prije dana u kojem ističe rok za dostavu ponuda.</w:t>
      </w:r>
    </w:p>
    <w:p w:rsidR="005F3120" w:rsidRPr="00254AF9" w:rsidRDefault="005F3120" w:rsidP="005F3120">
      <w:pPr>
        <w:pStyle w:val="BodyText"/>
        <w:spacing w:line="259" w:lineRule="auto"/>
        <w:ind w:right="-46"/>
        <w:jc w:val="both"/>
        <w:rPr>
          <w:rFonts w:asciiTheme="minorHAnsi" w:hAnsiTheme="minorHAnsi" w:cstheme="minorHAnsi"/>
          <w:lang w:val="hr-HR"/>
        </w:rPr>
      </w:pPr>
    </w:p>
    <w:p w:rsidR="00060476" w:rsidRPr="00254AF9" w:rsidRDefault="007801D5" w:rsidP="005F3120">
      <w:pPr>
        <w:pStyle w:val="BodyText"/>
        <w:spacing w:line="259" w:lineRule="auto"/>
        <w:ind w:right="-46"/>
        <w:jc w:val="both"/>
        <w:rPr>
          <w:rFonts w:asciiTheme="minorHAnsi" w:hAnsiTheme="minorHAnsi" w:cstheme="minorHAnsi"/>
          <w:lang w:val="hr-HR"/>
        </w:rPr>
      </w:pPr>
      <w:r w:rsidRPr="00254AF9">
        <w:rPr>
          <w:rFonts w:asciiTheme="minorHAnsi" w:hAnsiTheme="minorHAnsi" w:cstheme="minorHAnsi"/>
          <w:lang w:val="hr-HR"/>
        </w:rPr>
        <w:t>Ako</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iz</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bilo</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kojeg</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razloga</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pojašnjenje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nije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objavljeno</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najkasnije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tijekom</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petog</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dana</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prije</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isteka roka</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za</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dostavu</w:t>
      </w:r>
      <w:r w:rsidRPr="00254AF9">
        <w:rPr>
          <w:rFonts w:asciiTheme="minorHAnsi" w:hAnsiTheme="minorHAnsi" w:cstheme="minorHAnsi"/>
          <w:spacing w:val="-15"/>
          <w:lang w:val="hr-HR"/>
        </w:rPr>
        <w:t xml:space="preserve"> </w:t>
      </w:r>
      <w:r w:rsidRPr="00254AF9">
        <w:rPr>
          <w:rFonts w:asciiTheme="minorHAnsi" w:hAnsiTheme="minorHAnsi" w:cstheme="minorHAnsi"/>
          <w:lang w:val="hr-HR"/>
        </w:rPr>
        <w:t>ponuda,</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Naručitelj</w:t>
      </w:r>
      <w:r w:rsidRPr="00254AF9">
        <w:rPr>
          <w:rFonts w:asciiTheme="minorHAnsi" w:hAnsiTheme="minorHAnsi" w:cstheme="minorHAnsi"/>
          <w:spacing w:val="-13"/>
          <w:lang w:val="hr-HR"/>
        </w:rPr>
        <w:t xml:space="preserve"> </w:t>
      </w:r>
      <w:r w:rsidR="0039225C">
        <w:rPr>
          <w:rFonts w:asciiTheme="minorHAnsi" w:hAnsiTheme="minorHAnsi" w:cstheme="minorHAnsi"/>
          <w:lang w:val="hr-HR"/>
        </w:rPr>
        <w:t xml:space="preserve">može </w:t>
      </w:r>
      <w:r w:rsidRPr="00254AF9">
        <w:rPr>
          <w:rFonts w:asciiTheme="minorHAnsi" w:hAnsiTheme="minorHAnsi" w:cstheme="minorHAnsi"/>
          <w:lang w:val="hr-HR"/>
        </w:rPr>
        <w:t>produljiti</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rok</w:t>
      </w:r>
      <w:r w:rsidRPr="00254AF9">
        <w:rPr>
          <w:rFonts w:asciiTheme="minorHAnsi" w:hAnsiTheme="minorHAnsi" w:cstheme="minorHAnsi"/>
          <w:spacing w:val="-15"/>
          <w:lang w:val="hr-HR"/>
        </w:rPr>
        <w:t xml:space="preserve"> </w:t>
      </w:r>
      <w:r w:rsidRPr="00254AF9">
        <w:rPr>
          <w:rFonts w:asciiTheme="minorHAnsi" w:hAnsiTheme="minorHAnsi" w:cstheme="minorHAnsi"/>
          <w:lang w:val="hr-HR"/>
        </w:rPr>
        <w:t>za</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dostavu</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ponuda.</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Produljenje</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 xml:space="preserve">roka biti će razmjerno važnosti pojašnjenja te neće biti kraće od </w:t>
      </w:r>
      <w:r w:rsidR="0039225C">
        <w:rPr>
          <w:rFonts w:asciiTheme="minorHAnsi" w:hAnsiTheme="minorHAnsi" w:cstheme="minorHAnsi"/>
          <w:lang w:val="hr-HR"/>
        </w:rPr>
        <w:t>jedno (1)</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dana.</w:t>
      </w:r>
    </w:p>
    <w:p w:rsidR="00060476" w:rsidRPr="00254AF9" w:rsidRDefault="00060476" w:rsidP="005F3120">
      <w:pPr>
        <w:pStyle w:val="BodyText"/>
        <w:spacing w:before="9"/>
        <w:ind w:left="0" w:right="-46"/>
        <w:jc w:val="both"/>
        <w:rPr>
          <w:rFonts w:asciiTheme="minorHAnsi" w:hAnsiTheme="minorHAnsi" w:cstheme="minorHAnsi"/>
          <w:lang w:val="hr-HR"/>
        </w:rPr>
      </w:pPr>
    </w:p>
    <w:p w:rsidR="00060476" w:rsidRPr="00254AF9" w:rsidRDefault="007801D5" w:rsidP="005F3120">
      <w:pPr>
        <w:pStyle w:val="BodyText"/>
        <w:spacing w:line="259" w:lineRule="auto"/>
        <w:ind w:right="-46"/>
        <w:jc w:val="both"/>
        <w:rPr>
          <w:rFonts w:asciiTheme="minorHAnsi" w:hAnsiTheme="minorHAnsi" w:cstheme="minorHAnsi"/>
          <w:lang w:val="hr-HR"/>
        </w:rPr>
      </w:pPr>
      <w:r w:rsidRPr="00254AF9">
        <w:rPr>
          <w:rFonts w:asciiTheme="minorHAnsi" w:hAnsiTheme="minorHAnsi" w:cstheme="minorHAnsi"/>
          <w:lang w:val="hr-HR"/>
        </w:rPr>
        <w:t>Ako Naručitelj za vrijeme roka za dostavu ponuda mijenja dokumentaciju, osigurat će dostupnost izmjena svim zainteresiranim gospodarskim subjektima na istim mjestima (medijima) na kojima je objavljena osnovna Obavijest o nabavi i Dokumentacija za nadmetanje.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Produljenje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roka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biti</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će</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razmjerno</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važnosti</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pojašnjenja,</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te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neće</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biti</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kraće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od</w:t>
      </w:r>
      <w:r w:rsidRPr="00254AF9">
        <w:rPr>
          <w:rFonts w:asciiTheme="minorHAnsi" w:hAnsiTheme="minorHAnsi" w:cstheme="minorHAnsi"/>
          <w:spacing w:val="-6"/>
          <w:lang w:val="hr-HR"/>
        </w:rPr>
        <w:t xml:space="preserve"> </w:t>
      </w:r>
      <w:r w:rsidR="0039225C">
        <w:rPr>
          <w:rFonts w:asciiTheme="minorHAnsi" w:hAnsiTheme="minorHAnsi" w:cstheme="minorHAnsi"/>
          <w:lang w:val="hr-HR"/>
        </w:rPr>
        <w:t>jednog (1)</w:t>
      </w:r>
      <w:r w:rsidRPr="00254AF9">
        <w:rPr>
          <w:rFonts w:asciiTheme="minorHAnsi" w:hAnsiTheme="minorHAnsi" w:cstheme="minorHAnsi"/>
          <w:lang w:val="hr-HR"/>
        </w:rPr>
        <w:t xml:space="preserve"> dana.</w:t>
      </w:r>
    </w:p>
    <w:p w:rsidR="00060476" w:rsidRPr="00254AF9" w:rsidRDefault="00060476" w:rsidP="005F3120">
      <w:pPr>
        <w:pStyle w:val="BodyText"/>
        <w:ind w:left="0" w:right="-46"/>
        <w:jc w:val="both"/>
        <w:rPr>
          <w:rFonts w:asciiTheme="minorHAnsi" w:hAnsiTheme="minorHAnsi" w:cstheme="minorHAnsi"/>
          <w:lang w:val="hr-HR"/>
        </w:rPr>
      </w:pPr>
    </w:p>
    <w:p w:rsidR="00060476" w:rsidRPr="00254AF9" w:rsidRDefault="00060476" w:rsidP="008F49DC">
      <w:pPr>
        <w:pStyle w:val="Heading2"/>
        <w:numPr>
          <w:ilvl w:val="0"/>
          <w:numId w:val="0"/>
        </w:numPr>
        <w:ind w:left="478"/>
      </w:pPr>
    </w:p>
    <w:p w:rsidR="00060476" w:rsidRPr="00254AF9" w:rsidRDefault="007801D5" w:rsidP="008F49DC">
      <w:pPr>
        <w:pStyle w:val="Heading2"/>
      </w:pPr>
      <w:bookmarkStart w:id="19" w:name="_bookmark8"/>
      <w:bookmarkStart w:id="20" w:name="_Toc26130521"/>
      <w:bookmarkEnd w:id="19"/>
      <w:r w:rsidRPr="00254AF9">
        <w:t>PODACI O PREDMETU</w:t>
      </w:r>
      <w:r w:rsidRPr="00254AF9">
        <w:rPr>
          <w:spacing w:val="-1"/>
        </w:rPr>
        <w:t xml:space="preserve"> </w:t>
      </w:r>
      <w:r w:rsidRPr="00254AF9">
        <w:t>NABAVE</w:t>
      </w:r>
      <w:bookmarkEnd w:id="20"/>
    </w:p>
    <w:p w:rsidR="00060476" w:rsidRPr="00254AF9" w:rsidRDefault="00060476" w:rsidP="005F3120">
      <w:pPr>
        <w:pStyle w:val="BodyText"/>
        <w:spacing w:before="6"/>
        <w:ind w:left="0" w:right="-46"/>
        <w:jc w:val="both"/>
        <w:rPr>
          <w:rFonts w:asciiTheme="minorHAnsi" w:hAnsiTheme="minorHAnsi" w:cstheme="minorHAnsi"/>
          <w:b/>
          <w:lang w:val="hr-HR"/>
        </w:rPr>
      </w:pPr>
    </w:p>
    <w:p w:rsidR="00060476" w:rsidRPr="00254AF9" w:rsidRDefault="007801D5" w:rsidP="008F49DC">
      <w:pPr>
        <w:pStyle w:val="Heading3"/>
      </w:pPr>
      <w:bookmarkStart w:id="21" w:name="_bookmark9"/>
      <w:bookmarkStart w:id="22" w:name="_Toc26130522"/>
      <w:bookmarkEnd w:id="21"/>
      <w:r w:rsidRPr="00254AF9">
        <w:t>Opis predmeta</w:t>
      </w:r>
      <w:r w:rsidRPr="00254AF9">
        <w:rPr>
          <w:spacing w:val="-1"/>
        </w:rPr>
        <w:t xml:space="preserve"> </w:t>
      </w:r>
      <w:r w:rsidRPr="00254AF9">
        <w:t>nabave</w:t>
      </w:r>
      <w:bookmarkEnd w:id="22"/>
    </w:p>
    <w:p w:rsidR="00D52C42" w:rsidRPr="00254AF9" w:rsidRDefault="00D52C42" w:rsidP="00D52C42">
      <w:pPr>
        <w:rPr>
          <w:rFonts w:asciiTheme="minorHAnsi" w:hAnsiTheme="minorHAnsi" w:cstheme="minorHAnsi"/>
          <w:sz w:val="24"/>
          <w:szCs w:val="24"/>
          <w:lang w:val="hr-HR"/>
        </w:rPr>
      </w:pPr>
    </w:p>
    <w:p w:rsidR="000126F2" w:rsidRPr="008F49DC" w:rsidRDefault="00D52C42" w:rsidP="008F49DC">
      <w:pPr>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Premet nabave je: </w:t>
      </w:r>
      <w:r w:rsidR="008F49DC">
        <w:rPr>
          <w:rFonts w:asciiTheme="minorHAnsi" w:hAnsiTheme="minorHAnsi" w:cstheme="minorHAnsi"/>
          <w:sz w:val="24"/>
          <w:szCs w:val="24"/>
          <w:lang w:val="hr-HR"/>
        </w:rPr>
        <w:t xml:space="preserve"> </w:t>
      </w:r>
      <w:r w:rsidR="000126F2" w:rsidRPr="00254AF9">
        <w:rPr>
          <w:rFonts w:asciiTheme="minorHAnsi" w:hAnsiTheme="minorHAnsi" w:cstheme="minorHAnsi"/>
          <w:b/>
          <w:lang w:val="hr-HR"/>
        </w:rPr>
        <w:t>Usluga izrade projektno tehničke dokumentacija za izgradnju trajektnog terminala i garažno-tehničkog bloka s prostorom za sortiranje i otpremu korisnog i ostalog krutog neopasnog otpada - Faza 1</w:t>
      </w:r>
    </w:p>
    <w:p w:rsidR="005F3120" w:rsidRPr="00254AF9" w:rsidRDefault="005F3120" w:rsidP="005F3120">
      <w:pPr>
        <w:pStyle w:val="BodyText"/>
        <w:ind w:right="-46"/>
        <w:jc w:val="both"/>
        <w:rPr>
          <w:rFonts w:asciiTheme="minorHAnsi" w:hAnsiTheme="minorHAnsi" w:cstheme="minorHAnsi"/>
          <w:u w:val="single"/>
          <w:lang w:val="hr-HR"/>
        </w:rPr>
      </w:pPr>
    </w:p>
    <w:p w:rsidR="002411E1" w:rsidRPr="008F49DC" w:rsidRDefault="007801D5" w:rsidP="008F49DC">
      <w:pPr>
        <w:pStyle w:val="BodyText"/>
        <w:ind w:right="-46"/>
        <w:jc w:val="both"/>
        <w:rPr>
          <w:rFonts w:asciiTheme="minorHAnsi" w:hAnsiTheme="minorHAnsi" w:cstheme="minorHAnsi"/>
          <w:lang w:val="hr-HR"/>
        </w:rPr>
      </w:pPr>
      <w:r w:rsidRPr="00254AF9">
        <w:rPr>
          <w:rFonts w:asciiTheme="minorHAnsi" w:hAnsiTheme="minorHAnsi" w:cstheme="minorHAnsi"/>
          <w:lang w:val="hr-HR"/>
        </w:rPr>
        <w:t xml:space="preserve">Detaljnije specifikacije predmeta nabave dane su u prilogu </w:t>
      </w:r>
      <w:r w:rsidR="002E37F8" w:rsidRPr="00254AF9">
        <w:rPr>
          <w:rFonts w:asciiTheme="minorHAnsi" w:hAnsiTheme="minorHAnsi" w:cstheme="minorHAnsi"/>
          <w:lang w:val="hr-HR"/>
        </w:rPr>
        <w:t>I</w:t>
      </w:r>
      <w:r w:rsidRPr="00254AF9">
        <w:rPr>
          <w:rFonts w:asciiTheme="minorHAnsi" w:hAnsiTheme="minorHAnsi" w:cstheme="minorHAnsi"/>
          <w:lang w:val="hr-HR"/>
        </w:rPr>
        <w:t>V</w:t>
      </w:r>
      <w:r w:rsidR="00047B28" w:rsidRPr="00254AF9">
        <w:rPr>
          <w:rFonts w:asciiTheme="minorHAnsi" w:hAnsiTheme="minorHAnsi" w:cstheme="minorHAnsi"/>
          <w:lang w:val="hr-HR"/>
        </w:rPr>
        <w:t xml:space="preserve"> </w:t>
      </w:r>
      <w:r w:rsidR="009A2E57" w:rsidRPr="00254AF9">
        <w:rPr>
          <w:rFonts w:asciiTheme="minorHAnsi" w:hAnsiTheme="minorHAnsi" w:cstheme="minorHAnsi"/>
          <w:lang w:val="hr-HR"/>
        </w:rPr>
        <w:t>Projektni zadatak</w:t>
      </w:r>
      <w:r w:rsidR="008F49DC">
        <w:rPr>
          <w:rFonts w:asciiTheme="minorHAnsi" w:hAnsiTheme="minorHAnsi" w:cstheme="minorHAnsi"/>
          <w:lang w:val="hr-HR"/>
        </w:rPr>
        <w:t>.</w:t>
      </w:r>
    </w:p>
    <w:p w:rsidR="00060476" w:rsidRDefault="007801D5" w:rsidP="005F3120">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Količina predmeta nabave dana je u prilogu V Troškovnik</w:t>
      </w:r>
      <w:r w:rsidR="008F49DC">
        <w:rPr>
          <w:rFonts w:asciiTheme="minorHAnsi" w:hAnsiTheme="minorHAnsi" w:cstheme="minorHAnsi"/>
          <w:lang w:val="hr-HR"/>
        </w:rPr>
        <w:t>.</w:t>
      </w:r>
    </w:p>
    <w:p w:rsidR="008F49DC" w:rsidRPr="00254AF9" w:rsidRDefault="008F49DC" w:rsidP="005F3120">
      <w:pPr>
        <w:pStyle w:val="BodyText"/>
        <w:spacing w:before="21"/>
        <w:ind w:right="-46"/>
        <w:jc w:val="both"/>
        <w:rPr>
          <w:rFonts w:asciiTheme="minorHAnsi" w:hAnsiTheme="minorHAnsi" w:cstheme="minorHAnsi"/>
          <w:lang w:val="hr-HR"/>
        </w:rPr>
      </w:pPr>
      <w:r>
        <w:rPr>
          <w:rFonts w:asciiTheme="minorHAnsi" w:hAnsiTheme="minorHAnsi" w:cstheme="minorHAnsi"/>
          <w:lang w:val="hr-HR"/>
        </w:rPr>
        <w:t>Osnova koja se koristit za izradu predmeta nabave nalazi se u prilogu VIII Osnova.</w:t>
      </w:r>
    </w:p>
    <w:p w:rsidR="00060476" w:rsidRPr="00254AF9" w:rsidRDefault="00060476"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3"/>
      </w:pPr>
      <w:bookmarkStart w:id="23" w:name="_bookmark10"/>
      <w:bookmarkStart w:id="24" w:name="_Toc26130523"/>
      <w:bookmarkEnd w:id="23"/>
      <w:r w:rsidRPr="00254AF9">
        <w:t>Opis i oznaka grupa predmeta</w:t>
      </w:r>
      <w:r w:rsidRPr="00254AF9">
        <w:rPr>
          <w:spacing w:val="-4"/>
        </w:rPr>
        <w:t xml:space="preserve"> </w:t>
      </w:r>
      <w:r w:rsidRPr="00254AF9">
        <w:t>nabave</w:t>
      </w:r>
      <w:bookmarkEnd w:id="24"/>
    </w:p>
    <w:p w:rsidR="00060476"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Predmet nabave nije podijeljen na grupe nabave.</w:t>
      </w:r>
    </w:p>
    <w:p w:rsidR="00A024DD" w:rsidRPr="00254AF9" w:rsidRDefault="00A024DD" w:rsidP="008F49DC">
      <w:pPr>
        <w:pStyle w:val="Heading3"/>
        <w:numPr>
          <w:ilvl w:val="0"/>
          <w:numId w:val="0"/>
        </w:numPr>
        <w:ind w:left="826"/>
      </w:pPr>
    </w:p>
    <w:p w:rsidR="00A024DD" w:rsidRPr="00254AF9" w:rsidRDefault="00A024DD" w:rsidP="008F49DC">
      <w:pPr>
        <w:pStyle w:val="Heading3"/>
      </w:pPr>
      <w:bookmarkStart w:id="25" w:name="_Toc26130524"/>
      <w:r w:rsidRPr="00254AF9">
        <w:t>Procijenjena vrijednost nabave</w:t>
      </w:r>
      <w:bookmarkEnd w:id="25"/>
    </w:p>
    <w:p w:rsidR="00A024DD" w:rsidRPr="00254AF9" w:rsidRDefault="000126F2" w:rsidP="00A024DD">
      <w:pPr>
        <w:pStyle w:val="BodyText"/>
        <w:spacing w:before="23"/>
        <w:ind w:left="0" w:right="-46"/>
        <w:jc w:val="both"/>
        <w:rPr>
          <w:rFonts w:asciiTheme="minorHAnsi" w:hAnsiTheme="minorHAnsi" w:cstheme="minorHAnsi"/>
          <w:lang w:val="hr-HR"/>
        </w:rPr>
      </w:pPr>
      <w:r w:rsidRPr="00254AF9">
        <w:rPr>
          <w:rFonts w:asciiTheme="minorHAnsi" w:hAnsiTheme="minorHAnsi" w:cstheme="minorHAnsi"/>
          <w:lang w:val="hr-HR"/>
        </w:rPr>
        <w:t>Procijenjena</w:t>
      </w:r>
      <w:r w:rsidR="00A024DD" w:rsidRPr="00254AF9">
        <w:rPr>
          <w:rFonts w:asciiTheme="minorHAnsi" w:hAnsiTheme="minorHAnsi" w:cstheme="minorHAnsi"/>
          <w:lang w:val="hr-HR"/>
        </w:rPr>
        <w:t xml:space="preserve"> vrijednost nabave je: 2.000.000,00 kn (bez PDV-a)</w:t>
      </w:r>
    </w:p>
    <w:p w:rsidR="00060476" w:rsidRPr="00254AF9" w:rsidRDefault="00060476" w:rsidP="005F3120">
      <w:pPr>
        <w:pStyle w:val="BodyText"/>
        <w:spacing w:before="4"/>
        <w:ind w:left="0" w:right="-46"/>
        <w:jc w:val="both"/>
        <w:rPr>
          <w:rFonts w:asciiTheme="minorHAnsi" w:hAnsiTheme="minorHAnsi" w:cstheme="minorHAnsi"/>
          <w:lang w:val="hr-HR"/>
        </w:rPr>
      </w:pPr>
    </w:p>
    <w:p w:rsidR="00060476" w:rsidRPr="00254AF9" w:rsidRDefault="007801D5" w:rsidP="008F49DC">
      <w:pPr>
        <w:pStyle w:val="Heading3"/>
      </w:pPr>
      <w:bookmarkStart w:id="26" w:name="_bookmark11"/>
      <w:bookmarkStart w:id="27" w:name="_Toc26130525"/>
      <w:bookmarkEnd w:id="26"/>
      <w:r w:rsidRPr="00254AF9">
        <w:t>Količina predmeta</w:t>
      </w:r>
      <w:r w:rsidRPr="00254AF9">
        <w:rPr>
          <w:spacing w:val="-4"/>
        </w:rPr>
        <w:t xml:space="preserve"> </w:t>
      </w:r>
      <w:r w:rsidRPr="00254AF9">
        <w:t>nabave</w:t>
      </w:r>
      <w:bookmarkEnd w:id="27"/>
    </w:p>
    <w:p w:rsidR="00060476" w:rsidRPr="00254AF9" w:rsidRDefault="007801D5" w:rsidP="005F3120">
      <w:pPr>
        <w:spacing w:before="23" w:line="259" w:lineRule="auto"/>
        <w:ind w:left="118"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Količina predmeta nabave je definirana u troškovniku koji je sastavni dio Dokumentacije za nadmetanje (</w:t>
      </w:r>
      <w:r w:rsidRPr="00254AF9">
        <w:rPr>
          <w:rFonts w:asciiTheme="minorHAnsi" w:hAnsiTheme="minorHAnsi" w:cstheme="minorHAnsi"/>
          <w:b/>
          <w:sz w:val="24"/>
          <w:szCs w:val="24"/>
          <w:lang w:val="hr-HR"/>
        </w:rPr>
        <w:t xml:space="preserve">Prilog V </w:t>
      </w:r>
      <w:r w:rsidR="000126F2" w:rsidRPr="00254AF9">
        <w:rPr>
          <w:rFonts w:asciiTheme="minorHAnsi" w:hAnsiTheme="minorHAnsi" w:cstheme="minorHAnsi"/>
          <w:b/>
          <w:sz w:val="24"/>
          <w:szCs w:val="24"/>
          <w:lang w:val="hr-HR"/>
        </w:rPr>
        <w:t>Troškovnik</w:t>
      </w:r>
      <w:r w:rsidRPr="00254AF9">
        <w:rPr>
          <w:rFonts w:asciiTheme="minorHAnsi" w:hAnsiTheme="minorHAnsi" w:cstheme="minorHAnsi"/>
          <w:sz w:val="24"/>
          <w:szCs w:val="24"/>
          <w:lang w:val="hr-HR"/>
        </w:rPr>
        <w:t>). Stavke troškovnika ne smiju se mijenjati.</w:t>
      </w:r>
    </w:p>
    <w:p w:rsidR="00A024DD" w:rsidRPr="00254AF9" w:rsidRDefault="00A024DD" w:rsidP="005F3120">
      <w:pPr>
        <w:pStyle w:val="BodyText"/>
        <w:spacing w:before="8"/>
        <w:ind w:left="0" w:right="-46"/>
        <w:jc w:val="both"/>
        <w:rPr>
          <w:rFonts w:asciiTheme="minorHAnsi" w:hAnsiTheme="minorHAnsi" w:cstheme="minorHAnsi"/>
          <w:lang w:val="hr-HR"/>
        </w:rPr>
      </w:pPr>
    </w:p>
    <w:p w:rsidR="00060476" w:rsidRPr="00254AF9" w:rsidRDefault="007801D5" w:rsidP="008F49DC">
      <w:pPr>
        <w:pStyle w:val="Heading3"/>
      </w:pPr>
      <w:bookmarkStart w:id="28" w:name="_bookmark12"/>
      <w:bookmarkStart w:id="29" w:name="_Toc26130526"/>
      <w:bookmarkEnd w:id="28"/>
      <w:r w:rsidRPr="00254AF9">
        <w:t>Tehničke</w:t>
      </w:r>
      <w:r w:rsidRPr="00254AF9">
        <w:rPr>
          <w:spacing w:val="-3"/>
        </w:rPr>
        <w:t xml:space="preserve"> </w:t>
      </w:r>
      <w:r w:rsidRPr="00254AF9">
        <w:t>specifikacije</w:t>
      </w:r>
      <w:bookmarkEnd w:id="29"/>
    </w:p>
    <w:p w:rsidR="00060476" w:rsidRPr="00254AF9" w:rsidRDefault="007801D5" w:rsidP="005F3120">
      <w:pPr>
        <w:spacing w:before="21"/>
        <w:ind w:left="118"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Tehničke specifikacije predmeta nabave definirane su u </w:t>
      </w:r>
      <w:r w:rsidRPr="00254AF9">
        <w:rPr>
          <w:rFonts w:asciiTheme="minorHAnsi" w:hAnsiTheme="minorHAnsi" w:cstheme="minorHAnsi"/>
          <w:b/>
          <w:sz w:val="24"/>
          <w:szCs w:val="24"/>
          <w:lang w:val="hr-HR"/>
        </w:rPr>
        <w:t xml:space="preserve">Prilogu </w:t>
      </w:r>
      <w:r w:rsidR="002E37F8" w:rsidRPr="00254AF9">
        <w:rPr>
          <w:rFonts w:asciiTheme="minorHAnsi" w:hAnsiTheme="minorHAnsi" w:cstheme="minorHAnsi"/>
          <w:b/>
          <w:sz w:val="24"/>
          <w:szCs w:val="24"/>
          <w:lang w:val="hr-HR"/>
        </w:rPr>
        <w:t>I</w:t>
      </w:r>
      <w:r w:rsidRPr="00254AF9">
        <w:rPr>
          <w:rFonts w:asciiTheme="minorHAnsi" w:hAnsiTheme="minorHAnsi" w:cstheme="minorHAnsi"/>
          <w:b/>
          <w:sz w:val="24"/>
          <w:szCs w:val="24"/>
          <w:lang w:val="hr-HR"/>
        </w:rPr>
        <w:t xml:space="preserve">V </w:t>
      </w:r>
      <w:r w:rsidR="000126F2" w:rsidRPr="00254AF9">
        <w:rPr>
          <w:rFonts w:asciiTheme="minorHAnsi" w:hAnsiTheme="minorHAnsi" w:cstheme="minorHAnsi"/>
          <w:b/>
          <w:sz w:val="24"/>
          <w:szCs w:val="24"/>
          <w:lang w:val="hr-HR"/>
        </w:rPr>
        <w:t xml:space="preserve">Projektni </w:t>
      </w:r>
      <w:r w:rsidR="00BA5ACF" w:rsidRPr="00254AF9">
        <w:rPr>
          <w:rFonts w:asciiTheme="minorHAnsi" w:hAnsiTheme="minorHAnsi" w:cstheme="minorHAnsi"/>
          <w:b/>
          <w:sz w:val="24"/>
          <w:szCs w:val="24"/>
          <w:lang w:val="hr-HR"/>
        </w:rPr>
        <w:t>zadatak</w:t>
      </w:r>
      <w:r w:rsidRPr="00254AF9">
        <w:rPr>
          <w:rFonts w:asciiTheme="minorHAnsi" w:hAnsiTheme="minorHAnsi" w:cstheme="minorHAnsi"/>
          <w:b/>
          <w:sz w:val="24"/>
          <w:szCs w:val="24"/>
          <w:lang w:val="hr-HR"/>
        </w:rPr>
        <w:t xml:space="preserve"> </w:t>
      </w:r>
      <w:r w:rsidRPr="00254AF9">
        <w:rPr>
          <w:rFonts w:asciiTheme="minorHAnsi" w:hAnsiTheme="minorHAnsi" w:cstheme="minorHAnsi"/>
          <w:sz w:val="24"/>
          <w:szCs w:val="24"/>
          <w:lang w:val="hr-HR"/>
        </w:rPr>
        <w:t>koji je sastavni dio Dokumentacije za nadmetanje.</w:t>
      </w:r>
    </w:p>
    <w:p w:rsidR="000126F2" w:rsidRDefault="000126F2" w:rsidP="005F3120">
      <w:pPr>
        <w:pStyle w:val="BodyText"/>
        <w:spacing w:before="7"/>
        <w:ind w:left="0" w:right="-46"/>
        <w:jc w:val="both"/>
        <w:rPr>
          <w:rFonts w:asciiTheme="minorHAnsi" w:hAnsiTheme="minorHAnsi" w:cstheme="minorHAnsi"/>
          <w:lang w:val="hr-HR"/>
        </w:rPr>
      </w:pPr>
    </w:p>
    <w:p w:rsidR="008F49DC" w:rsidRDefault="008F49DC" w:rsidP="005F3120">
      <w:pPr>
        <w:pStyle w:val="BodyText"/>
        <w:spacing w:before="7"/>
        <w:ind w:left="0" w:right="-46"/>
        <w:jc w:val="both"/>
        <w:rPr>
          <w:rFonts w:asciiTheme="minorHAnsi" w:hAnsiTheme="minorHAnsi" w:cstheme="minorHAnsi"/>
          <w:lang w:val="hr-HR"/>
        </w:rPr>
      </w:pPr>
    </w:p>
    <w:p w:rsidR="008F49DC" w:rsidRPr="00254AF9" w:rsidRDefault="008F49DC"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3"/>
      </w:pPr>
      <w:bookmarkStart w:id="30" w:name="_bookmark13"/>
      <w:bookmarkStart w:id="31" w:name="_Toc26130527"/>
      <w:bookmarkEnd w:id="30"/>
      <w:r w:rsidRPr="00254AF9">
        <w:t>Mjesto isporuke predmeta</w:t>
      </w:r>
      <w:r w:rsidRPr="00254AF9">
        <w:rPr>
          <w:spacing w:val="-1"/>
        </w:rPr>
        <w:t xml:space="preserve"> </w:t>
      </w:r>
      <w:r w:rsidRPr="00254AF9">
        <w:t>nabave</w:t>
      </w:r>
      <w:bookmarkEnd w:id="31"/>
    </w:p>
    <w:p w:rsidR="000126F2" w:rsidRPr="00254AF9" w:rsidRDefault="000126F2" w:rsidP="000126F2">
      <w:pPr>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LUKA DUBROVNIK d.d.</w:t>
      </w:r>
    </w:p>
    <w:p w:rsidR="00060476" w:rsidRPr="00254AF9" w:rsidRDefault="000126F2" w:rsidP="000126F2">
      <w:pPr>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Obala pape Ivana Pavla II br.1, 20 000 Dubrovnik</w:t>
      </w:r>
    </w:p>
    <w:p w:rsidR="000126F2" w:rsidRPr="00254AF9" w:rsidRDefault="000126F2" w:rsidP="000126F2">
      <w:pPr>
        <w:ind w:right="-46"/>
        <w:jc w:val="both"/>
        <w:rPr>
          <w:rFonts w:asciiTheme="minorHAnsi" w:hAnsiTheme="minorHAnsi" w:cstheme="minorHAnsi"/>
          <w:sz w:val="24"/>
          <w:szCs w:val="24"/>
          <w:lang w:val="hr-HR"/>
        </w:rPr>
      </w:pPr>
    </w:p>
    <w:p w:rsidR="00060476" w:rsidRPr="00254AF9" w:rsidRDefault="007801D5" w:rsidP="008F49DC">
      <w:pPr>
        <w:pStyle w:val="Heading3"/>
      </w:pPr>
      <w:bookmarkStart w:id="32" w:name="_bookmark14"/>
      <w:bookmarkStart w:id="33" w:name="_Toc26130528"/>
      <w:bookmarkEnd w:id="32"/>
      <w:r w:rsidRPr="00254AF9">
        <w:t>Rok izvršenja ugovornih</w:t>
      </w:r>
      <w:r w:rsidRPr="00254AF9">
        <w:rPr>
          <w:spacing w:val="-5"/>
        </w:rPr>
        <w:t xml:space="preserve"> </w:t>
      </w:r>
      <w:r w:rsidRPr="00254AF9">
        <w:t>obveza</w:t>
      </w:r>
      <w:bookmarkEnd w:id="33"/>
    </w:p>
    <w:p w:rsidR="00060476" w:rsidRPr="00254AF9" w:rsidRDefault="007801D5" w:rsidP="005F3120">
      <w:pPr>
        <w:spacing w:before="24"/>
        <w:ind w:left="118"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Rok za izvršenje usluge počinje teći od dana </w:t>
      </w:r>
      <w:r w:rsidR="002E37F8" w:rsidRPr="00254AF9">
        <w:rPr>
          <w:rFonts w:asciiTheme="minorHAnsi" w:hAnsiTheme="minorHAnsi" w:cstheme="minorHAnsi"/>
          <w:sz w:val="24"/>
          <w:szCs w:val="24"/>
          <w:lang w:val="hr-HR"/>
        </w:rPr>
        <w:t xml:space="preserve">obostranog </w:t>
      </w:r>
      <w:r w:rsidRPr="00254AF9">
        <w:rPr>
          <w:rFonts w:asciiTheme="minorHAnsi" w:hAnsiTheme="minorHAnsi" w:cstheme="minorHAnsi"/>
          <w:sz w:val="24"/>
          <w:szCs w:val="24"/>
          <w:lang w:val="hr-HR"/>
        </w:rPr>
        <w:t xml:space="preserve">potpisa Ugovora s odabranim ponuditeljem, pri čemu rok za isporuku </w:t>
      </w:r>
      <w:r w:rsidR="000126F2" w:rsidRPr="00254AF9">
        <w:rPr>
          <w:rFonts w:asciiTheme="minorHAnsi" w:hAnsiTheme="minorHAnsi" w:cstheme="minorHAnsi"/>
          <w:sz w:val="24"/>
          <w:szCs w:val="24"/>
          <w:lang w:val="hr-HR"/>
        </w:rPr>
        <w:t>glasi 6 mjeseci od dana sklapanja ugovora.</w:t>
      </w:r>
      <w:r w:rsidRPr="00254AF9">
        <w:rPr>
          <w:rFonts w:asciiTheme="minorHAnsi" w:hAnsiTheme="minorHAnsi" w:cstheme="minorHAnsi"/>
          <w:sz w:val="24"/>
          <w:szCs w:val="24"/>
          <w:lang w:val="hr-HR"/>
        </w:rPr>
        <w:t xml:space="preserve"> </w:t>
      </w:r>
    </w:p>
    <w:p w:rsidR="00060476" w:rsidRDefault="00060476" w:rsidP="005F3120">
      <w:pPr>
        <w:pStyle w:val="BodyText"/>
        <w:spacing w:before="8"/>
        <w:ind w:left="0" w:right="-46"/>
        <w:jc w:val="both"/>
        <w:rPr>
          <w:rFonts w:asciiTheme="minorHAnsi" w:hAnsiTheme="minorHAnsi" w:cstheme="minorHAnsi"/>
          <w:lang w:val="hr-HR"/>
        </w:rPr>
      </w:pPr>
    </w:p>
    <w:p w:rsidR="008F49DC" w:rsidRPr="00254AF9" w:rsidRDefault="008F49DC" w:rsidP="005F3120">
      <w:pPr>
        <w:pStyle w:val="BodyText"/>
        <w:spacing w:before="8"/>
        <w:ind w:left="0" w:right="-46"/>
        <w:jc w:val="both"/>
        <w:rPr>
          <w:rFonts w:asciiTheme="minorHAnsi" w:hAnsiTheme="minorHAnsi" w:cstheme="minorHAnsi"/>
          <w:lang w:val="hr-HR"/>
        </w:rPr>
      </w:pPr>
    </w:p>
    <w:p w:rsidR="00060476" w:rsidRPr="00254AF9" w:rsidRDefault="007801D5" w:rsidP="008F49DC">
      <w:pPr>
        <w:pStyle w:val="Heading2"/>
      </w:pPr>
      <w:bookmarkStart w:id="34" w:name="_bookmark15"/>
      <w:bookmarkStart w:id="35" w:name="_Toc26130529"/>
      <w:bookmarkEnd w:id="34"/>
      <w:r w:rsidRPr="00254AF9">
        <w:t>OBAVEZNI RAZLOZI ISKLJUČENJA PONUDITELJA</w:t>
      </w:r>
      <w:bookmarkEnd w:id="35"/>
    </w:p>
    <w:p w:rsidR="00060476" w:rsidRPr="00254AF9" w:rsidRDefault="007801D5" w:rsidP="005F3120">
      <w:pPr>
        <w:pStyle w:val="ListParagraph"/>
        <w:numPr>
          <w:ilvl w:val="1"/>
          <w:numId w:val="12"/>
        </w:numPr>
        <w:tabs>
          <w:tab w:val="left" w:pos="685"/>
          <w:tab w:val="left" w:pos="686"/>
        </w:tabs>
        <w:spacing w:before="23"/>
        <w:ind w:left="685" w:right="-46" w:hanging="567"/>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Gospodarski subjekt biti će isključen iz postupka</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ukoliko:</w:t>
      </w:r>
    </w:p>
    <w:p w:rsidR="00060476" w:rsidRPr="00254AF9" w:rsidRDefault="00060476" w:rsidP="005F3120">
      <w:pPr>
        <w:pStyle w:val="BodyText"/>
        <w:spacing w:before="8"/>
        <w:ind w:left="0" w:right="-46"/>
        <w:jc w:val="both"/>
        <w:rPr>
          <w:rFonts w:asciiTheme="minorHAnsi" w:hAnsiTheme="minorHAnsi" w:cstheme="minorHAnsi"/>
          <w:lang w:val="hr-HR"/>
        </w:rPr>
      </w:pPr>
    </w:p>
    <w:p w:rsidR="00060476" w:rsidRPr="00254AF9" w:rsidRDefault="007801D5" w:rsidP="005F3120">
      <w:pPr>
        <w:pStyle w:val="ListParagraph"/>
        <w:numPr>
          <w:ilvl w:val="0"/>
          <w:numId w:val="17"/>
        </w:numPr>
        <w:tabs>
          <w:tab w:val="left" w:pos="839"/>
        </w:tabs>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je on ili osoba ovlaštena za njegovo zakonsko zastupanje pravomoćno osuđena za kazneno djelo sudjelovanje u zločinačkoj organizaciji, korupcije, prijevare, terorizma, financiranja terorizma, pranja novca, dječjeg rada ili drugih oblika trgovanja</w:t>
      </w:r>
      <w:r w:rsidRPr="00254AF9">
        <w:rPr>
          <w:rFonts w:asciiTheme="minorHAnsi" w:hAnsiTheme="minorHAnsi" w:cstheme="minorHAnsi"/>
          <w:spacing w:val="-28"/>
          <w:sz w:val="24"/>
          <w:szCs w:val="24"/>
          <w:lang w:val="hr-HR"/>
        </w:rPr>
        <w:t xml:space="preserve"> </w:t>
      </w:r>
      <w:r w:rsidRPr="00254AF9">
        <w:rPr>
          <w:rFonts w:asciiTheme="minorHAnsi" w:hAnsiTheme="minorHAnsi" w:cstheme="minorHAnsi"/>
          <w:sz w:val="24"/>
          <w:szCs w:val="24"/>
          <w:lang w:val="hr-HR"/>
        </w:rPr>
        <w:t>ljudima</w:t>
      </w:r>
    </w:p>
    <w:p w:rsidR="00060476" w:rsidRPr="00254AF9" w:rsidRDefault="007801D5" w:rsidP="005F3120">
      <w:pPr>
        <w:pStyle w:val="ListParagraph"/>
        <w:numPr>
          <w:ilvl w:val="0"/>
          <w:numId w:val="17"/>
        </w:numPr>
        <w:tabs>
          <w:tab w:val="left" w:pos="839"/>
        </w:tabs>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nije ispunio obvezu plaćanja dospjelih poreznih obveza i obveza za mirovinsko i zdravstveno</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osiguranje,</w:t>
      </w:r>
      <w:r w:rsidRPr="00254AF9">
        <w:rPr>
          <w:rFonts w:asciiTheme="minorHAnsi" w:hAnsiTheme="minorHAnsi" w:cstheme="minorHAnsi"/>
          <w:spacing w:val="-19"/>
          <w:sz w:val="24"/>
          <w:szCs w:val="24"/>
          <w:lang w:val="hr-HR"/>
        </w:rPr>
        <w:t xml:space="preserve"> </w:t>
      </w:r>
      <w:r w:rsidRPr="00254AF9">
        <w:rPr>
          <w:rFonts w:asciiTheme="minorHAnsi" w:hAnsiTheme="minorHAnsi" w:cstheme="minorHAnsi"/>
          <w:sz w:val="24"/>
          <w:szCs w:val="24"/>
          <w:lang w:val="hr-HR"/>
        </w:rPr>
        <w:t>osim</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ako</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mu</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prema</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posebnom</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zakonu</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plaćanje</w:t>
      </w:r>
      <w:r w:rsidRPr="00254AF9">
        <w:rPr>
          <w:rFonts w:asciiTheme="minorHAnsi" w:hAnsiTheme="minorHAnsi" w:cstheme="minorHAnsi"/>
          <w:spacing w:val="-18"/>
          <w:sz w:val="24"/>
          <w:szCs w:val="24"/>
          <w:lang w:val="hr-HR"/>
        </w:rPr>
        <w:t xml:space="preserve"> </w:t>
      </w:r>
      <w:r w:rsidRPr="00254AF9">
        <w:rPr>
          <w:rFonts w:asciiTheme="minorHAnsi" w:hAnsiTheme="minorHAnsi" w:cstheme="minorHAnsi"/>
          <w:sz w:val="24"/>
          <w:szCs w:val="24"/>
          <w:lang w:val="hr-HR"/>
        </w:rPr>
        <w:t>tih</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obveza</w:t>
      </w:r>
      <w:r w:rsidRPr="00254AF9">
        <w:rPr>
          <w:rFonts w:asciiTheme="minorHAnsi" w:hAnsiTheme="minorHAnsi" w:cstheme="minorHAnsi"/>
          <w:spacing w:val="-18"/>
          <w:sz w:val="24"/>
          <w:szCs w:val="24"/>
          <w:lang w:val="hr-HR"/>
        </w:rPr>
        <w:t xml:space="preserve"> </w:t>
      </w:r>
      <w:r w:rsidRPr="00254AF9">
        <w:rPr>
          <w:rFonts w:asciiTheme="minorHAnsi" w:hAnsiTheme="minorHAnsi" w:cstheme="minorHAnsi"/>
          <w:sz w:val="24"/>
          <w:szCs w:val="24"/>
          <w:lang w:val="hr-HR"/>
        </w:rPr>
        <w:t>nije dopušteno ili je odobrena odgoda</w:t>
      </w:r>
      <w:r w:rsidRPr="00254AF9">
        <w:rPr>
          <w:rFonts w:asciiTheme="minorHAnsi" w:hAnsiTheme="minorHAnsi" w:cstheme="minorHAnsi"/>
          <w:spacing w:val="-1"/>
          <w:sz w:val="24"/>
          <w:szCs w:val="24"/>
          <w:lang w:val="hr-HR"/>
        </w:rPr>
        <w:t xml:space="preserve"> </w:t>
      </w:r>
      <w:r w:rsidRPr="00254AF9">
        <w:rPr>
          <w:rFonts w:asciiTheme="minorHAnsi" w:hAnsiTheme="minorHAnsi" w:cstheme="minorHAnsi"/>
          <w:sz w:val="24"/>
          <w:szCs w:val="24"/>
          <w:lang w:val="hr-HR"/>
        </w:rPr>
        <w:t>plaćanja.</w:t>
      </w:r>
    </w:p>
    <w:p w:rsidR="00060476" w:rsidRPr="00254AF9" w:rsidRDefault="007801D5" w:rsidP="005F3120">
      <w:pPr>
        <w:pStyle w:val="ListParagraph"/>
        <w:numPr>
          <w:ilvl w:val="0"/>
          <w:numId w:val="17"/>
        </w:numPr>
        <w:tabs>
          <w:tab w:val="left" w:pos="686"/>
        </w:tabs>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je</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lažno</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predstavio</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ili</w:t>
      </w:r>
      <w:r w:rsidRPr="00254AF9">
        <w:rPr>
          <w:rFonts w:asciiTheme="minorHAnsi" w:hAnsiTheme="minorHAnsi" w:cstheme="minorHAnsi"/>
          <w:spacing w:val="-9"/>
          <w:sz w:val="24"/>
          <w:szCs w:val="24"/>
          <w:lang w:val="hr-HR"/>
        </w:rPr>
        <w:t xml:space="preserve"> </w:t>
      </w:r>
      <w:r w:rsidRPr="00254AF9">
        <w:rPr>
          <w:rFonts w:asciiTheme="minorHAnsi" w:hAnsiTheme="minorHAnsi" w:cstheme="minorHAnsi"/>
          <w:sz w:val="24"/>
          <w:szCs w:val="24"/>
          <w:lang w:val="hr-HR"/>
        </w:rPr>
        <w:t>pružio</w:t>
      </w:r>
      <w:r w:rsidRPr="00254AF9">
        <w:rPr>
          <w:rFonts w:asciiTheme="minorHAnsi" w:hAnsiTheme="minorHAnsi" w:cstheme="minorHAnsi"/>
          <w:spacing w:val="-5"/>
          <w:sz w:val="24"/>
          <w:szCs w:val="24"/>
          <w:lang w:val="hr-HR"/>
        </w:rPr>
        <w:t xml:space="preserve"> </w:t>
      </w:r>
      <w:r w:rsidRPr="00254AF9">
        <w:rPr>
          <w:rFonts w:asciiTheme="minorHAnsi" w:hAnsiTheme="minorHAnsi" w:cstheme="minorHAnsi"/>
          <w:sz w:val="24"/>
          <w:szCs w:val="24"/>
          <w:lang w:val="hr-HR"/>
        </w:rPr>
        <w:t>neistinite</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podatke</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u</w:t>
      </w:r>
      <w:r w:rsidRPr="00254AF9">
        <w:rPr>
          <w:rFonts w:asciiTheme="minorHAnsi" w:hAnsiTheme="minorHAnsi" w:cstheme="minorHAnsi"/>
          <w:spacing w:val="-5"/>
          <w:sz w:val="24"/>
          <w:szCs w:val="24"/>
          <w:lang w:val="hr-HR"/>
        </w:rPr>
        <w:t xml:space="preserve"> </w:t>
      </w:r>
      <w:r w:rsidRPr="00254AF9">
        <w:rPr>
          <w:rFonts w:asciiTheme="minorHAnsi" w:hAnsiTheme="minorHAnsi" w:cstheme="minorHAnsi"/>
          <w:sz w:val="24"/>
          <w:szCs w:val="24"/>
          <w:lang w:val="hr-HR"/>
        </w:rPr>
        <w:t>vezi</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s</w:t>
      </w:r>
      <w:r w:rsidRPr="00254AF9">
        <w:rPr>
          <w:rFonts w:asciiTheme="minorHAnsi" w:hAnsiTheme="minorHAnsi" w:cstheme="minorHAnsi"/>
          <w:spacing w:val="-9"/>
          <w:sz w:val="24"/>
          <w:szCs w:val="24"/>
          <w:lang w:val="hr-HR"/>
        </w:rPr>
        <w:t xml:space="preserve"> </w:t>
      </w:r>
      <w:r w:rsidRPr="00254AF9">
        <w:rPr>
          <w:rFonts w:asciiTheme="minorHAnsi" w:hAnsiTheme="minorHAnsi" w:cstheme="minorHAnsi"/>
          <w:sz w:val="24"/>
          <w:szCs w:val="24"/>
          <w:lang w:val="hr-HR"/>
        </w:rPr>
        <w:t>uvjetima</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koje</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je</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Naručitelj</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naveo kao razloge za isključenje ili uvjete</w:t>
      </w:r>
      <w:r w:rsidRPr="00254AF9">
        <w:rPr>
          <w:rFonts w:asciiTheme="minorHAnsi" w:hAnsiTheme="minorHAnsi" w:cstheme="minorHAnsi"/>
          <w:spacing w:val="-7"/>
          <w:sz w:val="24"/>
          <w:szCs w:val="24"/>
          <w:lang w:val="hr-HR"/>
        </w:rPr>
        <w:t xml:space="preserve"> </w:t>
      </w:r>
      <w:r w:rsidRPr="00254AF9">
        <w:rPr>
          <w:rFonts w:asciiTheme="minorHAnsi" w:hAnsiTheme="minorHAnsi" w:cstheme="minorHAnsi"/>
          <w:sz w:val="24"/>
          <w:szCs w:val="24"/>
          <w:lang w:val="hr-HR"/>
        </w:rPr>
        <w:t>kvalifikacije.</w:t>
      </w:r>
    </w:p>
    <w:p w:rsidR="00060476" w:rsidRPr="00254AF9" w:rsidRDefault="007801D5" w:rsidP="005F3120">
      <w:pPr>
        <w:pStyle w:val="ListParagraph"/>
        <w:numPr>
          <w:ilvl w:val="0"/>
          <w:numId w:val="17"/>
        </w:numPr>
        <w:tabs>
          <w:tab w:val="left" w:pos="741"/>
        </w:tabs>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je u stečaju, insolventan ili u postupku likvidacije, ako njegovom imovinom upravlja stečajni upravitelj ili sud, ako je u nagodbi s vjerovnicima, ako je obustavio poslovne aktivnosti</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ili</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je</w:t>
      </w:r>
      <w:r w:rsidRPr="00254AF9">
        <w:rPr>
          <w:rFonts w:asciiTheme="minorHAnsi" w:hAnsiTheme="minorHAnsi" w:cstheme="minorHAnsi"/>
          <w:spacing w:val="-7"/>
          <w:sz w:val="24"/>
          <w:szCs w:val="24"/>
          <w:lang w:val="hr-HR"/>
        </w:rPr>
        <w:t xml:space="preserve"> </w:t>
      </w:r>
      <w:r w:rsidRPr="00254AF9">
        <w:rPr>
          <w:rFonts w:asciiTheme="minorHAnsi" w:hAnsiTheme="minorHAnsi" w:cstheme="minorHAnsi"/>
          <w:sz w:val="24"/>
          <w:szCs w:val="24"/>
          <w:lang w:val="hr-HR"/>
        </w:rPr>
        <w:t>u</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bilo</w:t>
      </w:r>
      <w:r w:rsidRPr="00254AF9">
        <w:rPr>
          <w:rFonts w:asciiTheme="minorHAnsi" w:hAnsiTheme="minorHAnsi" w:cstheme="minorHAnsi"/>
          <w:spacing w:val="-5"/>
          <w:sz w:val="24"/>
          <w:szCs w:val="24"/>
          <w:lang w:val="hr-HR"/>
        </w:rPr>
        <w:t xml:space="preserve"> </w:t>
      </w:r>
      <w:r w:rsidRPr="00254AF9">
        <w:rPr>
          <w:rFonts w:asciiTheme="minorHAnsi" w:hAnsiTheme="minorHAnsi" w:cstheme="minorHAnsi"/>
          <w:sz w:val="24"/>
          <w:szCs w:val="24"/>
          <w:lang w:val="hr-HR"/>
        </w:rPr>
        <w:t>kakvoj</w:t>
      </w:r>
      <w:r w:rsidRPr="00254AF9">
        <w:rPr>
          <w:rFonts w:asciiTheme="minorHAnsi" w:hAnsiTheme="minorHAnsi" w:cstheme="minorHAnsi"/>
          <w:spacing w:val="-5"/>
          <w:sz w:val="24"/>
          <w:szCs w:val="24"/>
          <w:lang w:val="hr-HR"/>
        </w:rPr>
        <w:t xml:space="preserve"> </w:t>
      </w:r>
      <w:r w:rsidRPr="00254AF9">
        <w:rPr>
          <w:rFonts w:asciiTheme="minorHAnsi" w:hAnsiTheme="minorHAnsi" w:cstheme="minorHAnsi"/>
          <w:sz w:val="24"/>
          <w:szCs w:val="24"/>
          <w:lang w:val="hr-HR"/>
        </w:rPr>
        <w:t>istovrsnoj</w:t>
      </w:r>
      <w:r w:rsidRPr="00254AF9">
        <w:rPr>
          <w:rFonts w:asciiTheme="minorHAnsi" w:hAnsiTheme="minorHAnsi" w:cstheme="minorHAnsi"/>
          <w:spacing w:val="-5"/>
          <w:sz w:val="24"/>
          <w:szCs w:val="24"/>
          <w:lang w:val="hr-HR"/>
        </w:rPr>
        <w:t xml:space="preserve"> </w:t>
      </w:r>
      <w:r w:rsidRPr="00254AF9">
        <w:rPr>
          <w:rFonts w:asciiTheme="minorHAnsi" w:hAnsiTheme="minorHAnsi" w:cstheme="minorHAnsi"/>
          <w:sz w:val="24"/>
          <w:szCs w:val="24"/>
          <w:lang w:val="hr-HR"/>
        </w:rPr>
        <w:t>situaciji</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koja</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proizlazi</w:t>
      </w:r>
      <w:r w:rsidRPr="00254AF9">
        <w:rPr>
          <w:rFonts w:asciiTheme="minorHAnsi" w:hAnsiTheme="minorHAnsi" w:cstheme="minorHAnsi"/>
          <w:spacing w:val="-7"/>
          <w:sz w:val="24"/>
          <w:szCs w:val="24"/>
          <w:lang w:val="hr-HR"/>
        </w:rPr>
        <w:t xml:space="preserve"> </w:t>
      </w:r>
      <w:r w:rsidRPr="00254AF9">
        <w:rPr>
          <w:rFonts w:asciiTheme="minorHAnsi" w:hAnsiTheme="minorHAnsi" w:cstheme="minorHAnsi"/>
          <w:sz w:val="24"/>
          <w:szCs w:val="24"/>
          <w:lang w:val="hr-HR"/>
        </w:rPr>
        <w:t>iz</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sličnog</w:t>
      </w:r>
      <w:r w:rsidRPr="00254AF9">
        <w:rPr>
          <w:rFonts w:asciiTheme="minorHAnsi" w:hAnsiTheme="minorHAnsi" w:cstheme="minorHAnsi"/>
          <w:spacing w:val="-7"/>
          <w:sz w:val="24"/>
          <w:szCs w:val="24"/>
          <w:lang w:val="hr-HR"/>
        </w:rPr>
        <w:t xml:space="preserve"> </w:t>
      </w:r>
      <w:r w:rsidRPr="00254AF9">
        <w:rPr>
          <w:rFonts w:asciiTheme="minorHAnsi" w:hAnsiTheme="minorHAnsi" w:cstheme="minorHAnsi"/>
          <w:sz w:val="24"/>
          <w:szCs w:val="24"/>
          <w:lang w:val="hr-HR"/>
        </w:rPr>
        <w:t>postupka</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prema nacionalnim zakonima i</w:t>
      </w:r>
      <w:r w:rsidRPr="00254AF9">
        <w:rPr>
          <w:rFonts w:asciiTheme="minorHAnsi" w:hAnsiTheme="minorHAnsi" w:cstheme="minorHAnsi"/>
          <w:spacing w:val="-6"/>
          <w:sz w:val="24"/>
          <w:szCs w:val="24"/>
          <w:lang w:val="hr-HR"/>
        </w:rPr>
        <w:t xml:space="preserve"> </w:t>
      </w:r>
      <w:r w:rsidRPr="00254AF9">
        <w:rPr>
          <w:rFonts w:asciiTheme="minorHAnsi" w:hAnsiTheme="minorHAnsi" w:cstheme="minorHAnsi"/>
          <w:sz w:val="24"/>
          <w:szCs w:val="24"/>
          <w:lang w:val="hr-HR"/>
        </w:rPr>
        <w:t>propisima</w:t>
      </w:r>
    </w:p>
    <w:p w:rsidR="00060476" w:rsidRPr="00254AF9" w:rsidRDefault="007801D5" w:rsidP="005F3120">
      <w:pPr>
        <w:pStyle w:val="ListParagraph"/>
        <w:numPr>
          <w:ilvl w:val="0"/>
          <w:numId w:val="17"/>
        </w:numPr>
        <w:tabs>
          <w:tab w:val="left" w:pos="741"/>
        </w:tabs>
        <w:spacing w:before="2"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je u posljednje dvije godine do početka postupka nabave učinio težak profesionalni propust koji Naručitelj može dokazati na bilo koji</w:t>
      </w:r>
      <w:r w:rsidRPr="00254AF9">
        <w:rPr>
          <w:rFonts w:asciiTheme="minorHAnsi" w:hAnsiTheme="minorHAnsi" w:cstheme="minorHAnsi"/>
          <w:spacing w:val="-11"/>
          <w:sz w:val="24"/>
          <w:szCs w:val="24"/>
          <w:lang w:val="hr-HR"/>
        </w:rPr>
        <w:t xml:space="preserve"> </w:t>
      </w:r>
      <w:r w:rsidRPr="00254AF9">
        <w:rPr>
          <w:rFonts w:asciiTheme="minorHAnsi" w:hAnsiTheme="minorHAnsi" w:cstheme="minorHAnsi"/>
          <w:sz w:val="24"/>
          <w:szCs w:val="24"/>
          <w:lang w:val="hr-HR"/>
        </w:rPr>
        <w:t>način</w:t>
      </w:r>
    </w:p>
    <w:p w:rsidR="00060476" w:rsidRPr="00254AF9" w:rsidRDefault="00060476" w:rsidP="005F3120">
      <w:pPr>
        <w:pStyle w:val="BodyText"/>
        <w:spacing w:before="9"/>
        <w:ind w:left="0" w:right="-46"/>
        <w:jc w:val="both"/>
        <w:rPr>
          <w:rFonts w:asciiTheme="minorHAnsi" w:hAnsiTheme="minorHAnsi" w:cstheme="minorHAnsi"/>
          <w:lang w:val="hr-HR"/>
        </w:rPr>
      </w:pPr>
    </w:p>
    <w:p w:rsidR="00060476" w:rsidRPr="00254AF9" w:rsidRDefault="007801D5" w:rsidP="005F3120">
      <w:pPr>
        <w:spacing w:line="259" w:lineRule="auto"/>
        <w:ind w:left="118"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Nepostojanje razloga za isključenje iz točke 3. ove Dokumentacije za nadmetanje ponuditelj će dokazati potpisanom izjavom koju dostavlja s ponudom (</w:t>
      </w:r>
      <w:r w:rsidRPr="00254AF9">
        <w:rPr>
          <w:rFonts w:asciiTheme="minorHAnsi" w:hAnsiTheme="minorHAnsi" w:cstheme="minorHAnsi"/>
          <w:b/>
          <w:sz w:val="24"/>
          <w:szCs w:val="24"/>
          <w:lang w:val="hr-HR"/>
        </w:rPr>
        <w:t>Prilog II</w:t>
      </w:r>
      <w:r w:rsidRPr="00254AF9">
        <w:rPr>
          <w:rFonts w:asciiTheme="minorHAnsi" w:hAnsiTheme="minorHAnsi" w:cstheme="minorHAnsi"/>
          <w:sz w:val="24"/>
          <w:szCs w:val="24"/>
          <w:lang w:val="hr-HR"/>
        </w:rPr>
        <w:t>).</w:t>
      </w:r>
    </w:p>
    <w:p w:rsidR="00060476" w:rsidRPr="00254AF9" w:rsidRDefault="007801D5" w:rsidP="005F3120">
      <w:pPr>
        <w:pStyle w:val="BodyText"/>
        <w:spacing w:before="158"/>
        <w:ind w:right="-46"/>
        <w:jc w:val="both"/>
        <w:rPr>
          <w:rFonts w:asciiTheme="minorHAnsi" w:hAnsiTheme="minorHAnsi" w:cstheme="minorHAnsi"/>
          <w:lang w:val="hr-HR"/>
        </w:rPr>
      </w:pPr>
      <w:r w:rsidRPr="00254AF9">
        <w:rPr>
          <w:rFonts w:asciiTheme="minorHAnsi" w:hAnsiTheme="minorHAnsi" w:cstheme="minorHAnsi"/>
          <w:lang w:val="hr-HR"/>
        </w:rPr>
        <w:t>N</w:t>
      </w:r>
      <w:r w:rsidR="00C4327F" w:rsidRPr="00254AF9">
        <w:rPr>
          <w:rFonts w:asciiTheme="minorHAnsi" w:hAnsiTheme="minorHAnsi" w:cstheme="minorHAnsi"/>
          <w:lang w:val="hr-HR"/>
        </w:rPr>
        <w:t>aručitelj</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može</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bilo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kojem</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trenutku</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tijekom</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postupka</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nabave,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zahtijevati</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od</w:t>
      </w:r>
      <w:r w:rsidRPr="00254AF9">
        <w:rPr>
          <w:rFonts w:asciiTheme="minorHAnsi" w:hAnsiTheme="minorHAnsi" w:cstheme="minorHAnsi"/>
          <w:spacing w:val="-15"/>
          <w:lang w:val="hr-HR"/>
        </w:rPr>
        <w:t xml:space="preserve"> </w:t>
      </w:r>
      <w:r w:rsidRPr="00254AF9">
        <w:rPr>
          <w:rFonts w:asciiTheme="minorHAnsi" w:hAnsiTheme="minorHAnsi" w:cstheme="minorHAnsi"/>
          <w:lang w:val="hr-HR"/>
        </w:rPr>
        <w:t>ponuditelja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da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prije sklapanja ugovora dostavi jedan ili više dokumenata (potvrda, izvoda, i sl.) koji potvrđuju da se ponuditelj ne nalazi u situacijama navedenim u točki 3., a koje izdaju nadležna tijela. Ako ponuditelj</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roku</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od</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5</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dana</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ne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dostavi</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sve</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tražene</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izvornike</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ili</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ovjerene</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preslike</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dokumenata i/ili ne</w:t>
      </w:r>
      <w:r w:rsidR="004A0465" w:rsidRPr="00254AF9">
        <w:rPr>
          <w:rFonts w:asciiTheme="minorHAnsi" w:hAnsiTheme="minorHAnsi" w:cstheme="minorHAnsi"/>
          <w:lang w:val="hr-HR"/>
        </w:rPr>
        <w:t xml:space="preserve"> </w:t>
      </w:r>
      <w:r w:rsidRPr="00254AF9">
        <w:rPr>
          <w:rFonts w:asciiTheme="minorHAnsi" w:hAnsiTheme="minorHAnsi" w:cstheme="minorHAnsi"/>
          <w:lang w:val="hr-HR"/>
        </w:rPr>
        <w:t>dokaže da i dalje ispunjava uvjete koje je odredio Naručitelj, Naručitelj će isključiti takvog ponuditelja odnosno odbiti njegovu ponudu te izvršiti ponovo rangiranje pristiglih ponuda.</w:t>
      </w:r>
    </w:p>
    <w:p w:rsidR="004947D1" w:rsidRPr="00254AF9" w:rsidRDefault="004947D1" w:rsidP="005F3120">
      <w:pPr>
        <w:pStyle w:val="BodyText"/>
        <w:spacing w:before="158"/>
        <w:ind w:right="-46"/>
        <w:jc w:val="both"/>
        <w:rPr>
          <w:rFonts w:asciiTheme="minorHAnsi" w:hAnsiTheme="minorHAnsi" w:cstheme="minorHAnsi"/>
          <w:lang w:val="hr-HR"/>
        </w:rPr>
      </w:pPr>
    </w:p>
    <w:p w:rsidR="000126F2" w:rsidRPr="00254AF9" w:rsidRDefault="000126F2">
      <w:pPr>
        <w:rPr>
          <w:rFonts w:asciiTheme="minorHAnsi" w:hAnsiTheme="minorHAnsi" w:cstheme="minorHAnsi"/>
          <w:sz w:val="24"/>
          <w:szCs w:val="24"/>
          <w:lang w:val="hr-HR"/>
        </w:rPr>
      </w:pPr>
      <w:r w:rsidRPr="00254AF9">
        <w:rPr>
          <w:rFonts w:asciiTheme="minorHAnsi" w:hAnsiTheme="minorHAnsi" w:cstheme="minorHAnsi"/>
          <w:sz w:val="24"/>
          <w:szCs w:val="24"/>
          <w:lang w:val="hr-HR"/>
        </w:rPr>
        <w:lastRenderedPageBreak/>
        <w:br w:type="page"/>
      </w:r>
    </w:p>
    <w:p w:rsidR="00A024DD" w:rsidRPr="00254AF9" w:rsidRDefault="00A024DD" w:rsidP="005F3120">
      <w:pPr>
        <w:pStyle w:val="BodyText"/>
        <w:spacing w:before="158"/>
        <w:ind w:right="-46"/>
        <w:jc w:val="both"/>
        <w:rPr>
          <w:rFonts w:asciiTheme="minorHAnsi" w:hAnsiTheme="minorHAnsi" w:cstheme="minorHAnsi"/>
          <w:lang w:val="hr-HR"/>
        </w:rPr>
      </w:pPr>
    </w:p>
    <w:p w:rsidR="00060476" w:rsidRPr="00254AF9" w:rsidRDefault="007801D5" w:rsidP="008F49DC">
      <w:pPr>
        <w:pStyle w:val="Heading2"/>
      </w:pPr>
      <w:bookmarkStart w:id="36" w:name="_bookmark16"/>
      <w:bookmarkStart w:id="37" w:name="_Toc26130530"/>
      <w:bookmarkEnd w:id="36"/>
      <w:r w:rsidRPr="00254AF9">
        <w:t>UVJETI I DOKAZI SPOSOBNOSTI</w:t>
      </w:r>
      <w:r w:rsidRPr="00254AF9">
        <w:rPr>
          <w:spacing w:val="-1"/>
        </w:rPr>
        <w:t xml:space="preserve"> </w:t>
      </w:r>
      <w:r w:rsidRPr="00254AF9">
        <w:t>PONUDITELJA</w:t>
      </w:r>
      <w:bookmarkEnd w:id="37"/>
    </w:p>
    <w:p w:rsidR="00047B28" w:rsidRPr="00254AF9" w:rsidRDefault="00047B28" w:rsidP="005F3120">
      <w:pPr>
        <w:pStyle w:val="BodyText"/>
        <w:spacing w:before="23" w:line="259" w:lineRule="auto"/>
        <w:ind w:right="-46"/>
        <w:jc w:val="both"/>
        <w:rPr>
          <w:rFonts w:asciiTheme="minorHAnsi" w:hAnsiTheme="minorHAnsi" w:cstheme="minorHAnsi"/>
          <w:lang w:val="hr-HR"/>
        </w:rPr>
      </w:pPr>
    </w:p>
    <w:p w:rsidR="00060476" w:rsidRPr="00254AF9" w:rsidRDefault="007801D5" w:rsidP="005F3120">
      <w:pPr>
        <w:pStyle w:val="BodyText"/>
        <w:spacing w:before="23" w:line="259" w:lineRule="auto"/>
        <w:ind w:right="-46"/>
        <w:jc w:val="both"/>
        <w:rPr>
          <w:rFonts w:asciiTheme="minorHAnsi" w:hAnsiTheme="minorHAnsi" w:cstheme="minorHAnsi"/>
          <w:lang w:val="hr-HR"/>
        </w:rPr>
      </w:pPr>
      <w:r w:rsidRPr="00254AF9">
        <w:rPr>
          <w:rFonts w:asciiTheme="minorHAnsi" w:hAnsiTheme="minorHAnsi" w:cstheme="minorHAnsi"/>
          <w:lang w:val="hr-HR"/>
        </w:rPr>
        <w:t xml:space="preserve">Ponuditelj je dužan u svojoj ponudi priložiti dokumente kojima dokazuje svoju profesionalnu sposobnost, ekonomsku sposobnost te tehničku i stručnu sposobnost. Dokumenti kojima se dokazuje sposobnost ponuditelja moraju biti na hrvatskom jeziku i latiničnom pismu. </w:t>
      </w:r>
      <w:r w:rsidR="005F3120" w:rsidRPr="00254AF9">
        <w:rPr>
          <w:rFonts w:asciiTheme="minorHAnsi" w:hAnsiTheme="minorHAnsi" w:cstheme="minorHAnsi"/>
          <w:lang w:val="hr-HR"/>
        </w:rPr>
        <w:t>Ako</w:t>
      </w:r>
      <w:r w:rsidRPr="00254AF9">
        <w:rPr>
          <w:rFonts w:asciiTheme="minorHAnsi" w:hAnsiTheme="minorHAnsi" w:cstheme="minorHAnsi"/>
          <w:lang w:val="hr-HR"/>
        </w:rPr>
        <w:t xml:space="preserve"> je ponuditelj registriran izvan Republike Hrvatske ili je dokument za dokazivanje sposobnosti na stranom jeziku, ponuditelj je dužan uz svaki dokument priložiti i prijevod ovlaštenog sudskog tumača za hrvatski jezik.</w:t>
      </w:r>
    </w:p>
    <w:p w:rsidR="002411E1" w:rsidRPr="00254AF9" w:rsidRDefault="002411E1" w:rsidP="005F3120">
      <w:pPr>
        <w:pStyle w:val="BodyText"/>
        <w:spacing w:before="23" w:line="259" w:lineRule="auto"/>
        <w:ind w:right="-46"/>
        <w:jc w:val="both"/>
        <w:rPr>
          <w:rFonts w:asciiTheme="minorHAnsi" w:hAnsiTheme="minorHAnsi" w:cstheme="minorHAnsi"/>
          <w:lang w:val="hr-HR"/>
        </w:rPr>
      </w:pPr>
    </w:p>
    <w:p w:rsidR="00060476" w:rsidRPr="00254AF9" w:rsidRDefault="007801D5" w:rsidP="008F49DC">
      <w:pPr>
        <w:pStyle w:val="Heading3"/>
      </w:pPr>
      <w:bookmarkStart w:id="38" w:name="_bookmark17"/>
      <w:bookmarkStart w:id="39" w:name="_Toc26130531"/>
      <w:bookmarkEnd w:id="38"/>
      <w:r w:rsidRPr="00254AF9">
        <w:t>Profesionalna sposobnost</w:t>
      </w:r>
      <w:bookmarkEnd w:id="39"/>
    </w:p>
    <w:p w:rsidR="00047B28" w:rsidRPr="00254AF9" w:rsidRDefault="00047B28" w:rsidP="005F3120">
      <w:pPr>
        <w:pStyle w:val="BodyText"/>
        <w:spacing w:before="26"/>
        <w:ind w:right="-46"/>
        <w:jc w:val="both"/>
        <w:rPr>
          <w:rFonts w:asciiTheme="minorHAnsi" w:hAnsiTheme="minorHAnsi" w:cstheme="minorHAnsi"/>
          <w:lang w:val="hr-HR"/>
        </w:rPr>
      </w:pPr>
    </w:p>
    <w:p w:rsidR="00060476" w:rsidRPr="00254AF9" w:rsidRDefault="007801D5" w:rsidP="005F3120">
      <w:pPr>
        <w:pStyle w:val="BodyText"/>
        <w:spacing w:before="26"/>
        <w:ind w:right="-46"/>
        <w:jc w:val="both"/>
        <w:rPr>
          <w:rFonts w:asciiTheme="minorHAnsi" w:hAnsiTheme="minorHAnsi" w:cstheme="minorHAnsi"/>
          <w:lang w:val="hr-HR"/>
        </w:rPr>
      </w:pPr>
      <w:r w:rsidRPr="00254AF9">
        <w:rPr>
          <w:rFonts w:asciiTheme="minorHAnsi" w:hAnsiTheme="minorHAnsi" w:cstheme="minorHAnsi"/>
          <w:lang w:val="hr-HR"/>
        </w:rPr>
        <w:t xml:space="preserve">Svaki ponuditelj mora </w:t>
      </w:r>
      <w:r w:rsidR="00C336A1" w:rsidRPr="00254AF9">
        <w:rPr>
          <w:rFonts w:asciiTheme="minorHAnsi" w:hAnsiTheme="minorHAnsi" w:cstheme="minorHAnsi"/>
          <w:lang w:val="hr-HR"/>
        </w:rPr>
        <w:t xml:space="preserve">imati punu pravnu sposobnost. </w:t>
      </w:r>
    </w:p>
    <w:p w:rsidR="00060476" w:rsidRPr="00254AF9" w:rsidRDefault="007801D5" w:rsidP="005F3120">
      <w:pPr>
        <w:pStyle w:val="BodyText"/>
        <w:spacing w:before="181"/>
        <w:ind w:right="-46"/>
        <w:jc w:val="both"/>
        <w:rPr>
          <w:rFonts w:asciiTheme="minorHAnsi" w:hAnsiTheme="minorHAnsi" w:cstheme="minorHAnsi"/>
          <w:lang w:val="hr-HR"/>
        </w:rPr>
      </w:pPr>
      <w:r w:rsidRPr="00254AF9">
        <w:rPr>
          <w:rFonts w:asciiTheme="minorHAnsi" w:hAnsiTheme="minorHAnsi" w:cstheme="minorHAnsi"/>
          <w:lang w:val="hr-HR"/>
        </w:rPr>
        <w:t>Kao dokaz ispunjenja ovog uvjeta, ponuditelj dostavlja izjavu osobe ovlaštene za zastupanje</w:t>
      </w:r>
      <w:r w:rsidR="005F3120" w:rsidRPr="00254AF9">
        <w:rPr>
          <w:rFonts w:asciiTheme="minorHAnsi" w:hAnsiTheme="minorHAnsi" w:cstheme="minorHAnsi"/>
          <w:lang w:val="hr-HR"/>
        </w:rPr>
        <w:t xml:space="preserve"> </w:t>
      </w:r>
      <w:r w:rsidRPr="00254AF9">
        <w:rPr>
          <w:rFonts w:asciiTheme="minorHAnsi" w:hAnsiTheme="minorHAnsi" w:cstheme="minorHAnsi"/>
          <w:lang w:val="hr-HR"/>
        </w:rPr>
        <w:t>gospodarskog subjekta (</w:t>
      </w:r>
      <w:r w:rsidRPr="00254AF9">
        <w:rPr>
          <w:rFonts w:asciiTheme="minorHAnsi" w:hAnsiTheme="minorHAnsi" w:cstheme="minorHAnsi"/>
          <w:b/>
          <w:lang w:val="hr-HR"/>
        </w:rPr>
        <w:t>Prilog III</w:t>
      </w:r>
      <w:r w:rsidRPr="00254AF9">
        <w:rPr>
          <w:rFonts w:asciiTheme="minorHAnsi" w:hAnsiTheme="minorHAnsi" w:cstheme="minorHAnsi"/>
          <w:lang w:val="hr-HR"/>
        </w:rPr>
        <w:t>).</w:t>
      </w:r>
    </w:p>
    <w:p w:rsidR="00060476" w:rsidRPr="00254AF9" w:rsidRDefault="007801D5" w:rsidP="005F3120">
      <w:pPr>
        <w:pStyle w:val="BodyText"/>
        <w:spacing w:before="182" w:line="259" w:lineRule="auto"/>
        <w:ind w:right="-46"/>
        <w:jc w:val="both"/>
        <w:rPr>
          <w:rFonts w:asciiTheme="minorHAnsi" w:hAnsiTheme="minorHAnsi" w:cstheme="minorHAnsi"/>
          <w:lang w:val="hr-HR"/>
        </w:rPr>
      </w:pPr>
      <w:r w:rsidRPr="00254AF9">
        <w:rPr>
          <w:rFonts w:asciiTheme="minorHAnsi" w:hAnsiTheme="minorHAnsi" w:cstheme="minorHAnsi"/>
          <w:lang w:val="hr-HR"/>
        </w:rPr>
        <w:t>N</w:t>
      </w:r>
      <w:r w:rsidR="00C336A1" w:rsidRPr="00254AF9">
        <w:rPr>
          <w:rFonts w:asciiTheme="minorHAnsi" w:hAnsiTheme="minorHAnsi" w:cstheme="minorHAnsi"/>
          <w:lang w:val="hr-HR"/>
        </w:rPr>
        <w:t>aručitelj</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može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bilo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kojem</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trenutku</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tijekom</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postupka</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nabave,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zahtijevati</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od</w:t>
      </w:r>
      <w:r w:rsidRPr="00254AF9">
        <w:rPr>
          <w:rFonts w:asciiTheme="minorHAnsi" w:hAnsiTheme="minorHAnsi" w:cstheme="minorHAnsi"/>
          <w:spacing w:val="-15"/>
          <w:lang w:val="hr-HR"/>
        </w:rPr>
        <w:t xml:space="preserve"> </w:t>
      </w:r>
      <w:r w:rsidRPr="00254AF9">
        <w:rPr>
          <w:rFonts w:asciiTheme="minorHAnsi" w:hAnsiTheme="minorHAnsi" w:cstheme="minorHAnsi"/>
          <w:lang w:val="hr-HR"/>
        </w:rPr>
        <w:t>ponuditelja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da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prije sklapanja ugovora dostavi izv</w:t>
      </w:r>
      <w:r w:rsidR="004947D1" w:rsidRPr="00254AF9">
        <w:rPr>
          <w:rFonts w:asciiTheme="minorHAnsi" w:hAnsiTheme="minorHAnsi" w:cstheme="minorHAnsi"/>
          <w:lang w:val="hr-HR"/>
        </w:rPr>
        <w:t>od iz sudskog, obrtnog, strukov</w:t>
      </w:r>
      <w:r w:rsidRPr="00254AF9">
        <w:rPr>
          <w:rFonts w:asciiTheme="minorHAnsi" w:hAnsiTheme="minorHAnsi" w:cstheme="minorHAnsi"/>
          <w:lang w:val="hr-HR"/>
        </w:rPr>
        <w:t>nog ili drugog odgovarajućeg registra države sjedišta ponuditelja, ne stariji od tri mjeseca računajući od dana početka postupka nabave (u slučaju dostave izvoda na stranom jeziku, isti dokument mora biti dostavljen uz priloženi prijevod na hrvatski</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jezik).</w:t>
      </w:r>
    </w:p>
    <w:p w:rsidR="00060476" w:rsidRPr="00254AF9" w:rsidRDefault="00060476" w:rsidP="005F3120">
      <w:pPr>
        <w:pStyle w:val="BodyText"/>
        <w:spacing w:before="5"/>
        <w:ind w:left="0" w:right="-46"/>
        <w:jc w:val="both"/>
        <w:rPr>
          <w:rFonts w:asciiTheme="minorHAnsi" w:hAnsiTheme="minorHAnsi" w:cstheme="minorHAnsi"/>
          <w:lang w:val="hr-HR"/>
        </w:rPr>
      </w:pPr>
    </w:p>
    <w:p w:rsidR="00060476" w:rsidRPr="00254AF9" w:rsidRDefault="007801D5" w:rsidP="008F49DC">
      <w:pPr>
        <w:pStyle w:val="Heading3"/>
      </w:pPr>
      <w:bookmarkStart w:id="40" w:name="_bookmark18"/>
      <w:bookmarkStart w:id="41" w:name="_Toc26130532"/>
      <w:bookmarkEnd w:id="40"/>
      <w:r w:rsidRPr="00254AF9">
        <w:t>Ekonomska</w:t>
      </w:r>
      <w:r w:rsidRPr="00254AF9">
        <w:rPr>
          <w:spacing w:val="-1"/>
        </w:rPr>
        <w:t xml:space="preserve"> </w:t>
      </w:r>
      <w:r w:rsidR="004947D1" w:rsidRPr="00254AF9">
        <w:rPr>
          <w:spacing w:val="-1"/>
        </w:rPr>
        <w:t xml:space="preserve">i financijska </w:t>
      </w:r>
      <w:r w:rsidRPr="00254AF9">
        <w:t>sposobnost</w:t>
      </w:r>
      <w:bookmarkEnd w:id="41"/>
    </w:p>
    <w:p w:rsidR="00047B28" w:rsidRPr="00254AF9" w:rsidRDefault="00047B28" w:rsidP="005F3120">
      <w:pPr>
        <w:pStyle w:val="BodyText"/>
        <w:spacing w:before="27"/>
        <w:ind w:right="-46"/>
        <w:jc w:val="both"/>
        <w:rPr>
          <w:rFonts w:asciiTheme="minorHAnsi" w:hAnsiTheme="minorHAnsi" w:cstheme="minorHAnsi"/>
          <w:lang w:val="hr-HR"/>
        </w:rPr>
      </w:pPr>
    </w:p>
    <w:p w:rsidR="00060476" w:rsidRPr="00254AF9" w:rsidRDefault="007801D5" w:rsidP="005F3120">
      <w:pPr>
        <w:pStyle w:val="BodyText"/>
        <w:spacing w:before="27"/>
        <w:ind w:right="-46"/>
        <w:jc w:val="both"/>
        <w:rPr>
          <w:rFonts w:asciiTheme="minorHAnsi" w:hAnsiTheme="minorHAnsi" w:cstheme="minorHAnsi"/>
          <w:lang w:val="hr-HR"/>
        </w:rPr>
      </w:pPr>
      <w:r w:rsidRPr="00254AF9">
        <w:rPr>
          <w:rFonts w:asciiTheme="minorHAnsi" w:hAnsiTheme="minorHAnsi" w:cstheme="minorHAnsi"/>
          <w:lang w:val="hr-HR"/>
        </w:rPr>
        <w:t>Naručitelj od ponuditelja zahtijeva podnošenje sljedećih dokaza financijske sposobnosti:</w:t>
      </w:r>
    </w:p>
    <w:p w:rsidR="005F3120" w:rsidRPr="00254AF9" w:rsidRDefault="005F3120" w:rsidP="005F3120">
      <w:pPr>
        <w:pStyle w:val="BodyText"/>
        <w:spacing w:line="256" w:lineRule="auto"/>
        <w:ind w:right="-46"/>
        <w:jc w:val="both"/>
        <w:rPr>
          <w:rFonts w:asciiTheme="minorHAnsi" w:hAnsiTheme="minorHAnsi" w:cstheme="minorHAnsi"/>
          <w:lang w:val="hr-HR"/>
        </w:rPr>
      </w:pPr>
    </w:p>
    <w:p w:rsidR="00060476" w:rsidRPr="00254AF9" w:rsidRDefault="007801D5" w:rsidP="005F3120">
      <w:pPr>
        <w:pStyle w:val="BodyText"/>
        <w:spacing w:line="256" w:lineRule="auto"/>
        <w:ind w:right="-46"/>
        <w:jc w:val="both"/>
        <w:rPr>
          <w:rFonts w:asciiTheme="minorHAnsi" w:hAnsiTheme="minorHAnsi" w:cstheme="minorHAnsi"/>
          <w:lang w:val="hr-HR"/>
        </w:rPr>
      </w:pPr>
      <w:r w:rsidRPr="00254AF9">
        <w:rPr>
          <w:rFonts w:asciiTheme="minorHAnsi" w:hAnsiTheme="minorHAnsi" w:cstheme="minorHAnsi"/>
          <w:lang w:val="hr-HR"/>
        </w:rPr>
        <w:t xml:space="preserve">Ponuditelj mora </w:t>
      </w:r>
      <w:r w:rsidR="003872ED" w:rsidRPr="00254AF9">
        <w:rPr>
          <w:rFonts w:asciiTheme="minorHAnsi" w:hAnsiTheme="minorHAnsi" w:cstheme="minorHAnsi"/>
          <w:lang w:val="hr-HR"/>
        </w:rPr>
        <w:t>dokazati da nema poreznog duga putem potvrde o nepostojanju duga</w:t>
      </w:r>
      <w:r w:rsidR="00E84A42" w:rsidRPr="00254AF9">
        <w:rPr>
          <w:rFonts w:asciiTheme="minorHAnsi" w:hAnsiTheme="minorHAnsi" w:cstheme="minorHAnsi"/>
          <w:lang w:val="hr-HR"/>
        </w:rPr>
        <w:t xml:space="preserve"> prema državi n</w:t>
      </w:r>
      <w:r w:rsidR="003872ED" w:rsidRPr="00254AF9">
        <w:rPr>
          <w:rFonts w:asciiTheme="minorHAnsi" w:hAnsiTheme="minorHAnsi" w:cstheme="minorHAnsi"/>
          <w:lang w:val="hr-HR"/>
        </w:rPr>
        <w:t>e starija od 30 dana</w:t>
      </w:r>
      <w:r w:rsidR="00CA2209" w:rsidRPr="00254AF9">
        <w:rPr>
          <w:rFonts w:asciiTheme="minorHAnsi" w:hAnsiTheme="minorHAnsi" w:cstheme="minorHAnsi"/>
          <w:lang w:val="hr-HR"/>
        </w:rPr>
        <w:t xml:space="preserve"> od dana objave ove Obavijesti o nadmetanju</w:t>
      </w:r>
      <w:r w:rsidRPr="00254AF9">
        <w:rPr>
          <w:rFonts w:asciiTheme="minorHAnsi" w:hAnsiTheme="minorHAnsi" w:cstheme="minorHAnsi"/>
          <w:lang w:val="hr-HR"/>
        </w:rPr>
        <w:t>.</w:t>
      </w:r>
    </w:p>
    <w:p w:rsidR="00060476" w:rsidRDefault="007801D5" w:rsidP="004947D1">
      <w:pPr>
        <w:pStyle w:val="BodyText"/>
        <w:spacing w:before="182" w:line="259" w:lineRule="auto"/>
        <w:ind w:right="-46"/>
        <w:jc w:val="both"/>
        <w:rPr>
          <w:rFonts w:asciiTheme="minorHAnsi" w:hAnsiTheme="minorHAnsi" w:cstheme="minorHAnsi"/>
          <w:lang w:val="hr-HR"/>
        </w:rPr>
      </w:pPr>
      <w:r w:rsidRPr="00254AF9">
        <w:rPr>
          <w:rFonts w:asciiTheme="minorHAnsi" w:hAnsiTheme="minorHAnsi" w:cstheme="minorHAnsi"/>
          <w:lang w:val="hr-HR"/>
        </w:rPr>
        <w:t xml:space="preserve">Kao dokaz ispunjenja ovog kriterija ponuditelj dostavlja dokument </w:t>
      </w:r>
      <w:r w:rsidR="003872ED" w:rsidRPr="00254AF9">
        <w:rPr>
          <w:rFonts w:asciiTheme="minorHAnsi" w:hAnsiTheme="minorHAnsi" w:cstheme="minorHAnsi"/>
          <w:lang w:val="hr-HR"/>
        </w:rPr>
        <w:t>izdan od porezne uprav</w:t>
      </w:r>
      <w:r w:rsidRPr="00254AF9">
        <w:rPr>
          <w:rFonts w:asciiTheme="minorHAnsi" w:hAnsiTheme="minorHAnsi" w:cstheme="minorHAnsi"/>
          <w:lang w:val="hr-HR"/>
        </w:rPr>
        <w:t>e</w:t>
      </w:r>
      <w:r w:rsidR="004947D1" w:rsidRPr="00254AF9">
        <w:rPr>
          <w:rFonts w:asciiTheme="minorHAnsi" w:hAnsiTheme="minorHAnsi" w:cstheme="minorHAnsi"/>
          <w:lang w:val="hr-HR"/>
        </w:rPr>
        <w:t xml:space="preserve"> ili drugi jednakovrijedan</w:t>
      </w:r>
      <w:r w:rsidR="003872ED" w:rsidRPr="00254AF9">
        <w:rPr>
          <w:rFonts w:asciiTheme="minorHAnsi" w:hAnsiTheme="minorHAnsi" w:cstheme="minorHAnsi"/>
          <w:lang w:val="hr-HR"/>
        </w:rPr>
        <w:t xml:space="preserve"> dokument</w:t>
      </w:r>
      <w:r w:rsidR="004947D1" w:rsidRPr="00254AF9">
        <w:rPr>
          <w:rFonts w:asciiTheme="minorHAnsi" w:hAnsiTheme="minorHAnsi" w:cstheme="minorHAnsi"/>
          <w:lang w:val="hr-HR"/>
        </w:rPr>
        <w:t xml:space="preserve"> (u slučaju dostave potvrde na stranom jeziku, isti dokument mora biti dostavljen uz priloženi prijevod na hrvatski</w:t>
      </w:r>
      <w:r w:rsidR="004947D1" w:rsidRPr="00254AF9">
        <w:rPr>
          <w:rFonts w:asciiTheme="minorHAnsi" w:hAnsiTheme="minorHAnsi" w:cstheme="minorHAnsi"/>
          <w:spacing w:val="-8"/>
          <w:lang w:val="hr-HR"/>
        </w:rPr>
        <w:t xml:space="preserve"> </w:t>
      </w:r>
      <w:r w:rsidR="004947D1" w:rsidRPr="00254AF9">
        <w:rPr>
          <w:rFonts w:asciiTheme="minorHAnsi" w:hAnsiTheme="minorHAnsi" w:cstheme="minorHAnsi"/>
          <w:lang w:val="hr-HR"/>
        </w:rPr>
        <w:t>jezik).</w:t>
      </w:r>
    </w:p>
    <w:p w:rsidR="008F49DC" w:rsidRPr="00254AF9" w:rsidRDefault="008F49DC" w:rsidP="004947D1">
      <w:pPr>
        <w:pStyle w:val="BodyText"/>
        <w:spacing w:before="182" w:line="259" w:lineRule="auto"/>
        <w:ind w:right="-46"/>
        <w:jc w:val="both"/>
        <w:rPr>
          <w:rFonts w:asciiTheme="minorHAnsi" w:hAnsiTheme="minorHAnsi" w:cstheme="minorHAnsi"/>
          <w:lang w:val="hr-HR"/>
        </w:rPr>
      </w:pPr>
    </w:p>
    <w:p w:rsidR="00060476" w:rsidRPr="00254AF9" w:rsidRDefault="007801D5" w:rsidP="008F49DC">
      <w:pPr>
        <w:pStyle w:val="Heading3"/>
      </w:pPr>
      <w:bookmarkStart w:id="42" w:name="_Toc26130533"/>
      <w:r w:rsidRPr="00254AF9">
        <w:t>Tehnička i stručna</w:t>
      </w:r>
      <w:r w:rsidRPr="00254AF9">
        <w:rPr>
          <w:spacing w:val="-4"/>
        </w:rPr>
        <w:t xml:space="preserve"> </w:t>
      </w:r>
      <w:r w:rsidRPr="00254AF9">
        <w:t>sposobnost</w:t>
      </w:r>
      <w:bookmarkEnd w:id="42"/>
    </w:p>
    <w:p w:rsidR="00060476" w:rsidRPr="00254AF9" w:rsidRDefault="007801D5" w:rsidP="005F3120">
      <w:pPr>
        <w:pStyle w:val="BodyText"/>
        <w:spacing w:before="184"/>
        <w:ind w:right="-46"/>
        <w:jc w:val="both"/>
        <w:rPr>
          <w:rFonts w:asciiTheme="minorHAnsi" w:hAnsiTheme="minorHAnsi" w:cstheme="minorHAnsi"/>
          <w:lang w:val="hr-HR"/>
        </w:rPr>
      </w:pPr>
      <w:r w:rsidRPr="00254AF9">
        <w:rPr>
          <w:rFonts w:asciiTheme="minorHAnsi" w:hAnsiTheme="minorHAnsi" w:cstheme="minorHAnsi"/>
          <w:lang w:val="hr-HR"/>
        </w:rPr>
        <w:t>Naručitelj od ponuditelja zahtjeva podnošenje sljedećih dokaza tehničke i stručne</w:t>
      </w:r>
      <w:r w:rsidR="005F3120" w:rsidRPr="00254AF9">
        <w:rPr>
          <w:rFonts w:asciiTheme="minorHAnsi" w:hAnsiTheme="minorHAnsi" w:cstheme="minorHAnsi"/>
          <w:lang w:val="hr-HR"/>
        </w:rPr>
        <w:t xml:space="preserve"> </w:t>
      </w:r>
      <w:r w:rsidRPr="00254AF9">
        <w:rPr>
          <w:rFonts w:asciiTheme="minorHAnsi" w:hAnsiTheme="minorHAnsi" w:cstheme="minorHAnsi"/>
          <w:lang w:val="hr-HR"/>
        </w:rPr>
        <w:t>sposobnosti:</w:t>
      </w:r>
    </w:p>
    <w:p w:rsidR="00D52C42" w:rsidRPr="00254AF9" w:rsidRDefault="00D52C42" w:rsidP="00D52C42">
      <w:pPr>
        <w:pStyle w:val="BodyText"/>
        <w:ind w:right="-46"/>
        <w:jc w:val="both"/>
        <w:rPr>
          <w:rFonts w:asciiTheme="minorHAnsi" w:hAnsiTheme="minorHAnsi" w:cstheme="minorHAnsi"/>
          <w:lang w:val="hr-HR"/>
        </w:rPr>
      </w:pPr>
    </w:p>
    <w:p w:rsidR="008A47D5" w:rsidRPr="00254AF9" w:rsidRDefault="008A47D5" w:rsidP="00382FEE">
      <w:pPr>
        <w:pStyle w:val="BodyText"/>
        <w:spacing w:before="208"/>
        <w:ind w:right="-46"/>
        <w:jc w:val="both"/>
        <w:rPr>
          <w:rFonts w:asciiTheme="minorHAnsi" w:hAnsiTheme="minorHAnsi" w:cstheme="minorHAnsi"/>
          <w:lang w:val="hr-HR"/>
        </w:rPr>
      </w:pPr>
      <w:r w:rsidRPr="00254AF9">
        <w:rPr>
          <w:rFonts w:asciiTheme="minorHAnsi" w:hAnsiTheme="minorHAnsi" w:cstheme="minorHAnsi"/>
          <w:lang w:val="hr-HR"/>
        </w:rPr>
        <w:t xml:space="preserve">Gospodarski subjekt mora dokazati da je u godini u kojoj je </w:t>
      </w:r>
      <w:r w:rsidR="005B1632" w:rsidRPr="00254AF9">
        <w:rPr>
          <w:rFonts w:asciiTheme="minorHAnsi" w:hAnsiTheme="minorHAnsi" w:cstheme="minorHAnsi"/>
          <w:lang w:val="hr-HR"/>
        </w:rPr>
        <w:t>objavljena Obavijest o nadmetanju</w:t>
      </w:r>
      <w:r w:rsidRPr="00254AF9">
        <w:rPr>
          <w:rFonts w:asciiTheme="minorHAnsi" w:hAnsiTheme="minorHAnsi" w:cstheme="minorHAnsi"/>
          <w:lang w:val="hr-HR"/>
        </w:rPr>
        <w:t xml:space="preserve"> i tijekom </w:t>
      </w:r>
      <w:r w:rsidR="00B34756" w:rsidRPr="00254AF9">
        <w:rPr>
          <w:rFonts w:asciiTheme="minorHAnsi" w:hAnsiTheme="minorHAnsi" w:cstheme="minorHAnsi"/>
          <w:lang w:val="hr-HR"/>
        </w:rPr>
        <w:t>3</w:t>
      </w:r>
      <w:r w:rsidRPr="00254AF9">
        <w:rPr>
          <w:rFonts w:asciiTheme="minorHAnsi" w:hAnsiTheme="minorHAnsi" w:cstheme="minorHAnsi"/>
          <w:lang w:val="hr-HR"/>
        </w:rPr>
        <w:t xml:space="preserve"> (</w:t>
      </w:r>
      <w:r w:rsidR="00B34756" w:rsidRPr="00254AF9">
        <w:rPr>
          <w:rFonts w:asciiTheme="minorHAnsi" w:hAnsiTheme="minorHAnsi" w:cstheme="minorHAnsi"/>
          <w:lang w:val="hr-HR"/>
        </w:rPr>
        <w:t>tri</w:t>
      </w:r>
      <w:r w:rsidRPr="00254AF9">
        <w:rPr>
          <w:rFonts w:asciiTheme="minorHAnsi" w:hAnsiTheme="minorHAnsi" w:cstheme="minorHAnsi"/>
          <w:lang w:val="hr-HR"/>
        </w:rPr>
        <w:t xml:space="preserve">) prethodne godine ( 2018., 2017., 2016. god.), uredno pružio najmanje 1 (jednu), a najviše 3 (tri)  usluge koje su iste ili slične predmetu nabave čija kumulativna vrijednost izvršenih usluga je minimalno jednaka ili veća od procijenjene vrijednosti ove </w:t>
      </w:r>
      <w:r w:rsidRPr="00254AF9">
        <w:rPr>
          <w:rFonts w:asciiTheme="minorHAnsi" w:hAnsiTheme="minorHAnsi" w:cstheme="minorHAnsi"/>
          <w:lang w:val="hr-HR"/>
        </w:rPr>
        <w:lastRenderedPageBreak/>
        <w:t>nabave.</w:t>
      </w:r>
    </w:p>
    <w:p w:rsidR="008A47D5" w:rsidRPr="00254AF9" w:rsidRDefault="008A47D5" w:rsidP="00382FEE">
      <w:pPr>
        <w:pStyle w:val="BodyText"/>
        <w:spacing w:before="208"/>
        <w:ind w:right="-46"/>
        <w:jc w:val="both"/>
        <w:rPr>
          <w:rFonts w:asciiTheme="minorHAnsi" w:hAnsiTheme="minorHAnsi" w:cstheme="minorHAnsi"/>
          <w:highlight w:val="yellow"/>
          <w:lang w:val="hr-HR"/>
        </w:rPr>
      </w:pPr>
    </w:p>
    <w:p w:rsidR="00B34756" w:rsidRPr="00254AF9" w:rsidRDefault="008A47D5" w:rsidP="00382FEE">
      <w:pPr>
        <w:pStyle w:val="BodyText"/>
        <w:spacing w:before="208"/>
        <w:ind w:right="-46"/>
        <w:jc w:val="both"/>
        <w:rPr>
          <w:rFonts w:asciiTheme="minorHAnsi" w:hAnsiTheme="minorHAnsi" w:cstheme="minorHAnsi"/>
          <w:lang w:val="hr-HR"/>
        </w:rPr>
      </w:pPr>
      <w:r w:rsidRPr="00254AF9">
        <w:rPr>
          <w:rFonts w:asciiTheme="minorHAnsi" w:hAnsiTheme="minorHAnsi" w:cstheme="minorHAnsi"/>
          <w:lang w:val="hr-HR"/>
        </w:rPr>
        <w:t>Usluge koji su iste ili slične predmetu nabave se smatraju uredno pružene usluge izrade projektno-tehničke dokumentacije za izgradnju infrastruktur</w:t>
      </w:r>
      <w:r w:rsidR="00B34756" w:rsidRPr="00254AF9">
        <w:rPr>
          <w:rFonts w:asciiTheme="minorHAnsi" w:hAnsiTheme="minorHAnsi" w:cstheme="minorHAnsi"/>
          <w:lang w:val="hr-HR"/>
        </w:rPr>
        <w:t>nih projekata a koji se odnose na izradu:</w:t>
      </w:r>
    </w:p>
    <w:p w:rsidR="00B34756" w:rsidRPr="00254AF9" w:rsidRDefault="00B34756" w:rsidP="00B34756">
      <w:pPr>
        <w:pStyle w:val="BodyText"/>
        <w:numPr>
          <w:ilvl w:val="2"/>
          <w:numId w:val="12"/>
        </w:numPr>
        <w:spacing w:before="208"/>
        <w:ind w:right="-46"/>
        <w:jc w:val="both"/>
        <w:rPr>
          <w:rFonts w:asciiTheme="minorHAnsi" w:hAnsiTheme="minorHAnsi" w:cstheme="minorHAnsi"/>
          <w:lang w:val="hr-HR"/>
        </w:rPr>
      </w:pPr>
      <w:r w:rsidRPr="00254AF9">
        <w:rPr>
          <w:rFonts w:asciiTheme="minorHAnsi" w:hAnsiTheme="minorHAnsi" w:cstheme="minorHAnsi"/>
          <w:lang w:val="hr-HR"/>
        </w:rPr>
        <w:t xml:space="preserve">Master plana sa studijom izvedivosti za </w:t>
      </w:r>
      <w:r w:rsidR="00B5057B" w:rsidRPr="00254AF9">
        <w:rPr>
          <w:rFonts w:asciiTheme="minorHAnsi" w:hAnsiTheme="minorHAnsi" w:cstheme="minorHAnsi"/>
          <w:lang w:val="hr-HR"/>
        </w:rPr>
        <w:t>infrastrukturni</w:t>
      </w:r>
      <w:r w:rsidR="00BA5ACF" w:rsidRPr="00254AF9">
        <w:rPr>
          <w:rFonts w:asciiTheme="minorHAnsi" w:hAnsiTheme="minorHAnsi" w:cstheme="minorHAnsi"/>
          <w:lang w:val="hr-HR"/>
        </w:rPr>
        <w:t xml:space="preserve"> / </w:t>
      </w:r>
      <w:r w:rsidRPr="00254AF9">
        <w:rPr>
          <w:rFonts w:asciiTheme="minorHAnsi" w:hAnsiTheme="minorHAnsi" w:cstheme="minorHAnsi"/>
          <w:lang w:val="hr-HR"/>
        </w:rPr>
        <w:t>prometni sektor</w:t>
      </w:r>
      <w:r w:rsidR="00B5057B" w:rsidRPr="00254AF9">
        <w:rPr>
          <w:rFonts w:asciiTheme="minorHAnsi" w:hAnsiTheme="minorHAnsi" w:cstheme="minorHAnsi"/>
          <w:lang w:val="hr-HR"/>
        </w:rPr>
        <w:t xml:space="preserve"> koji treba obuhvaćati </w:t>
      </w:r>
      <w:r w:rsidR="00BA5ACF" w:rsidRPr="00254AF9">
        <w:rPr>
          <w:rFonts w:asciiTheme="minorHAnsi" w:hAnsiTheme="minorHAnsi" w:cstheme="minorHAnsi"/>
          <w:lang w:val="hr-HR"/>
        </w:rPr>
        <w:t xml:space="preserve">minimalno </w:t>
      </w:r>
      <w:r w:rsidR="00B5057B" w:rsidRPr="00254AF9">
        <w:rPr>
          <w:rFonts w:asciiTheme="minorHAnsi" w:hAnsiTheme="minorHAnsi" w:cstheme="minorHAnsi"/>
          <w:lang w:val="hr-HR"/>
        </w:rPr>
        <w:t>morski promet</w:t>
      </w:r>
      <w:r w:rsidR="00BA5ACF" w:rsidRPr="00254AF9">
        <w:rPr>
          <w:rFonts w:asciiTheme="minorHAnsi" w:hAnsiTheme="minorHAnsi" w:cstheme="minorHAnsi"/>
          <w:lang w:val="hr-HR"/>
        </w:rPr>
        <w:t xml:space="preserve"> i/ili riječni promet</w:t>
      </w:r>
    </w:p>
    <w:p w:rsidR="00B34756" w:rsidRPr="00254AF9" w:rsidRDefault="00B34756" w:rsidP="00B34756">
      <w:pPr>
        <w:pStyle w:val="BodyText"/>
        <w:numPr>
          <w:ilvl w:val="2"/>
          <w:numId w:val="12"/>
        </w:numPr>
        <w:spacing w:before="208"/>
        <w:ind w:right="-46"/>
        <w:jc w:val="both"/>
        <w:rPr>
          <w:rFonts w:asciiTheme="minorHAnsi" w:hAnsiTheme="minorHAnsi" w:cstheme="minorHAnsi"/>
          <w:lang w:val="hr-HR"/>
        </w:rPr>
      </w:pPr>
      <w:r w:rsidRPr="00254AF9">
        <w:rPr>
          <w:rFonts w:asciiTheme="minorHAnsi" w:hAnsiTheme="minorHAnsi" w:cstheme="minorHAnsi"/>
          <w:lang w:val="hr-HR"/>
        </w:rPr>
        <w:t>Studijom procjene utjecaja na okoliš i/ili strateškom procjene utjecaja na okoliš</w:t>
      </w:r>
      <w:r w:rsidR="008A47D5" w:rsidRPr="00254AF9">
        <w:rPr>
          <w:rFonts w:asciiTheme="minorHAnsi" w:hAnsiTheme="minorHAnsi" w:cstheme="minorHAnsi"/>
          <w:lang w:val="hr-HR"/>
        </w:rPr>
        <w:t xml:space="preserve"> </w:t>
      </w:r>
      <w:r w:rsidR="00BA5ACF" w:rsidRPr="00254AF9">
        <w:rPr>
          <w:rFonts w:asciiTheme="minorHAnsi" w:hAnsiTheme="minorHAnsi" w:cstheme="minorHAnsi"/>
          <w:lang w:val="hr-HR"/>
        </w:rPr>
        <w:t>za infrastrukturni / prometni sektor koji treba obuhvaćati minimalno morski promet i/ili riječni promet</w:t>
      </w:r>
    </w:p>
    <w:p w:rsidR="008A47D5" w:rsidRPr="00254AF9" w:rsidRDefault="00B34756" w:rsidP="00B34756">
      <w:pPr>
        <w:pStyle w:val="BodyText"/>
        <w:numPr>
          <w:ilvl w:val="2"/>
          <w:numId w:val="12"/>
        </w:numPr>
        <w:spacing w:before="208"/>
        <w:ind w:right="-46"/>
        <w:jc w:val="both"/>
        <w:rPr>
          <w:rFonts w:asciiTheme="minorHAnsi" w:hAnsiTheme="minorHAnsi" w:cstheme="minorHAnsi"/>
          <w:lang w:val="hr-HR"/>
        </w:rPr>
      </w:pPr>
      <w:r w:rsidRPr="00254AF9">
        <w:rPr>
          <w:rFonts w:asciiTheme="minorHAnsi" w:hAnsiTheme="minorHAnsi" w:cstheme="minorHAnsi"/>
          <w:lang w:val="hr-HR"/>
        </w:rPr>
        <w:t xml:space="preserve">Idejnog projekta </w:t>
      </w:r>
      <w:r w:rsidR="008A47D5" w:rsidRPr="00254AF9">
        <w:rPr>
          <w:rFonts w:asciiTheme="minorHAnsi" w:hAnsiTheme="minorHAnsi" w:cstheme="minorHAnsi"/>
          <w:lang w:val="hr-HR"/>
        </w:rPr>
        <w:t>terminala</w:t>
      </w:r>
      <w:r w:rsidR="00382FEE" w:rsidRPr="00254AF9">
        <w:rPr>
          <w:rFonts w:asciiTheme="minorHAnsi" w:hAnsiTheme="minorHAnsi" w:cstheme="minorHAnsi"/>
          <w:lang w:val="hr-HR"/>
        </w:rPr>
        <w:t xml:space="preserve"> za prihvat i otpremu putnika</w:t>
      </w:r>
      <w:r w:rsidRPr="00254AF9">
        <w:rPr>
          <w:rFonts w:asciiTheme="minorHAnsi" w:hAnsiTheme="minorHAnsi" w:cstheme="minorHAnsi"/>
          <w:lang w:val="hr-HR"/>
        </w:rPr>
        <w:t xml:space="preserve"> /</w:t>
      </w:r>
      <w:r w:rsidR="00382FEE" w:rsidRPr="00254AF9">
        <w:rPr>
          <w:rFonts w:asciiTheme="minorHAnsi" w:hAnsiTheme="minorHAnsi" w:cstheme="minorHAnsi"/>
          <w:lang w:val="hr-HR"/>
        </w:rPr>
        <w:t xml:space="preserve"> robe u riječnom, zračnom, željezničkom ili morskom prometu</w:t>
      </w:r>
      <w:r w:rsidR="008A47D5" w:rsidRPr="00254AF9">
        <w:rPr>
          <w:rFonts w:asciiTheme="minorHAnsi" w:hAnsiTheme="minorHAnsi" w:cstheme="minorHAnsi"/>
          <w:lang w:val="hr-HR"/>
        </w:rPr>
        <w:t xml:space="preserve"> </w:t>
      </w:r>
    </w:p>
    <w:p w:rsidR="008A47D5" w:rsidRPr="00254AF9" w:rsidRDefault="008A47D5" w:rsidP="005B1632">
      <w:pPr>
        <w:pStyle w:val="BodyText"/>
        <w:ind w:left="0" w:right="-46"/>
        <w:jc w:val="both"/>
        <w:rPr>
          <w:rFonts w:asciiTheme="minorHAnsi" w:hAnsiTheme="minorHAnsi" w:cstheme="minorHAnsi"/>
          <w:lang w:val="hr-HR"/>
        </w:rPr>
      </w:pPr>
    </w:p>
    <w:p w:rsidR="00060476" w:rsidRPr="00254AF9" w:rsidRDefault="007801D5" w:rsidP="005B1632">
      <w:pPr>
        <w:pStyle w:val="BodyText"/>
        <w:ind w:right="-46"/>
        <w:jc w:val="both"/>
        <w:rPr>
          <w:rFonts w:asciiTheme="minorHAnsi" w:hAnsiTheme="minorHAnsi" w:cstheme="minorHAnsi"/>
          <w:lang w:val="hr-HR"/>
        </w:rPr>
      </w:pPr>
      <w:r w:rsidRPr="00254AF9">
        <w:rPr>
          <w:rFonts w:asciiTheme="minorHAnsi" w:hAnsiTheme="minorHAnsi" w:cstheme="minorHAnsi"/>
          <w:lang w:val="hr-HR"/>
        </w:rPr>
        <w:t>Kao dokaz ispunjenja ovog uvjeta, ponuditelj dostavlja:</w:t>
      </w:r>
    </w:p>
    <w:p w:rsidR="00382FEE" w:rsidRPr="00254AF9" w:rsidRDefault="00382FEE" w:rsidP="005B1632">
      <w:pPr>
        <w:pStyle w:val="BodyText"/>
        <w:spacing w:before="208"/>
        <w:ind w:left="0" w:right="-46"/>
        <w:rPr>
          <w:rFonts w:asciiTheme="minorHAnsi" w:hAnsiTheme="minorHAnsi" w:cstheme="minorHAnsi"/>
          <w:highlight w:val="yellow"/>
          <w:lang w:val="hr-HR"/>
        </w:rPr>
      </w:pPr>
    </w:p>
    <w:p w:rsidR="00382FEE" w:rsidRPr="00254AF9" w:rsidRDefault="00382FEE" w:rsidP="005B1632">
      <w:pPr>
        <w:pStyle w:val="BodyText"/>
        <w:spacing w:after="240"/>
        <w:ind w:right="-46"/>
        <w:rPr>
          <w:rFonts w:asciiTheme="minorHAnsi" w:hAnsiTheme="minorHAnsi" w:cstheme="minorHAnsi"/>
          <w:lang w:val="hr-HR"/>
        </w:rPr>
      </w:pPr>
      <w:r w:rsidRPr="00254AF9">
        <w:rPr>
          <w:rFonts w:asciiTheme="minorHAnsi" w:hAnsiTheme="minorHAnsi" w:cstheme="minorHAnsi"/>
          <w:bCs/>
          <w:lang w:val="hr-HR"/>
        </w:rPr>
        <w:t xml:space="preserve">Popis glavnih pruženih usluga koji mora minimalno sadržavati sljedeće : </w:t>
      </w:r>
    </w:p>
    <w:p w:rsidR="00382FEE" w:rsidRPr="00254AF9" w:rsidRDefault="00382FEE" w:rsidP="005B1632">
      <w:pPr>
        <w:pStyle w:val="BodyText"/>
        <w:ind w:right="-46" w:firstLine="602"/>
        <w:rPr>
          <w:rFonts w:asciiTheme="minorHAnsi" w:hAnsiTheme="minorHAnsi" w:cstheme="minorHAnsi"/>
          <w:lang w:val="hr-HR"/>
        </w:rPr>
      </w:pPr>
      <w:r w:rsidRPr="00254AF9">
        <w:rPr>
          <w:rFonts w:asciiTheme="minorHAnsi" w:hAnsiTheme="minorHAnsi" w:cstheme="minorHAnsi"/>
          <w:lang w:val="hr-HR"/>
        </w:rPr>
        <w:t xml:space="preserve">- naziv i sjedište druge ugovorne strane </w:t>
      </w:r>
    </w:p>
    <w:p w:rsidR="00382FEE" w:rsidRPr="00254AF9" w:rsidRDefault="00382FEE" w:rsidP="005B1632">
      <w:pPr>
        <w:pStyle w:val="BodyText"/>
        <w:ind w:right="-46" w:firstLine="602"/>
        <w:rPr>
          <w:rFonts w:asciiTheme="minorHAnsi" w:hAnsiTheme="minorHAnsi" w:cstheme="minorHAnsi"/>
          <w:lang w:val="hr-HR"/>
        </w:rPr>
      </w:pPr>
      <w:r w:rsidRPr="00254AF9">
        <w:rPr>
          <w:rFonts w:asciiTheme="minorHAnsi" w:hAnsiTheme="minorHAnsi" w:cstheme="minorHAnsi"/>
          <w:lang w:val="hr-HR"/>
        </w:rPr>
        <w:t xml:space="preserve">- naziv izvršitelja usluge </w:t>
      </w:r>
    </w:p>
    <w:p w:rsidR="00382FEE" w:rsidRPr="00254AF9" w:rsidRDefault="00382FEE" w:rsidP="005B1632">
      <w:pPr>
        <w:pStyle w:val="BodyText"/>
        <w:ind w:left="720" w:right="-46"/>
        <w:rPr>
          <w:rFonts w:asciiTheme="minorHAnsi" w:hAnsiTheme="minorHAnsi" w:cstheme="minorHAnsi"/>
          <w:lang w:val="hr-HR"/>
        </w:rPr>
      </w:pPr>
      <w:r w:rsidRPr="00254AF9">
        <w:rPr>
          <w:rFonts w:asciiTheme="minorHAnsi" w:hAnsiTheme="minorHAnsi" w:cstheme="minorHAnsi"/>
          <w:lang w:val="hr-HR"/>
        </w:rPr>
        <w:t>- naziv pružene usluge (predmet ugovora</w:t>
      </w:r>
      <w:r w:rsidR="00905187" w:rsidRPr="00254AF9">
        <w:rPr>
          <w:rFonts w:asciiTheme="minorHAnsi" w:hAnsiTheme="minorHAnsi" w:cstheme="minorHAnsi"/>
          <w:lang w:val="hr-HR"/>
        </w:rPr>
        <w:t>)</w:t>
      </w:r>
    </w:p>
    <w:p w:rsidR="00382FEE" w:rsidRPr="00254AF9" w:rsidRDefault="00382FEE" w:rsidP="005B1632">
      <w:pPr>
        <w:pStyle w:val="BodyText"/>
        <w:ind w:right="-46" w:firstLine="602"/>
        <w:rPr>
          <w:rFonts w:asciiTheme="minorHAnsi" w:hAnsiTheme="minorHAnsi" w:cstheme="minorHAnsi"/>
          <w:lang w:val="hr-HR"/>
        </w:rPr>
      </w:pPr>
      <w:r w:rsidRPr="00254AF9">
        <w:rPr>
          <w:rFonts w:asciiTheme="minorHAnsi" w:hAnsiTheme="minorHAnsi" w:cstheme="minorHAnsi"/>
          <w:lang w:val="hr-HR"/>
        </w:rPr>
        <w:t xml:space="preserve">- datum pruženih usluga </w:t>
      </w:r>
    </w:p>
    <w:p w:rsidR="00382FEE" w:rsidRPr="00254AF9" w:rsidRDefault="00382FEE" w:rsidP="005B1632">
      <w:pPr>
        <w:pStyle w:val="BodyText"/>
        <w:ind w:right="-46" w:firstLine="602"/>
        <w:rPr>
          <w:rFonts w:asciiTheme="minorHAnsi" w:hAnsiTheme="minorHAnsi" w:cstheme="minorHAnsi"/>
          <w:lang w:val="hr-HR"/>
        </w:rPr>
      </w:pPr>
      <w:r w:rsidRPr="00254AF9">
        <w:rPr>
          <w:rFonts w:asciiTheme="minorHAnsi" w:hAnsiTheme="minorHAnsi" w:cstheme="minorHAnsi"/>
          <w:lang w:val="hr-HR"/>
        </w:rPr>
        <w:t xml:space="preserve">- vrijednost pruženih usluga </w:t>
      </w:r>
    </w:p>
    <w:p w:rsidR="00382FEE" w:rsidRPr="00254AF9" w:rsidRDefault="00382FEE" w:rsidP="00382FEE">
      <w:pPr>
        <w:pStyle w:val="BodyText"/>
        <w:spacing w:before="208"/>
        <w:ind w:right="-46"/>
        <w:rPr>
          <w:rFonts w:asciiTheme="minorHAnsi" w:hAnsiTheme="minorHAnsi" w:cstheme="minorHAnsi"/>
          <w:lang w:val="hr-HR"/>
        </w:rPr>
      </w:pPr>
    </w:p>
    <w:p w:rsidR="00382FEE" w:rsidRPr="00254AF9" w:rsidRDefault="00382FEE" w:rsidP="005B1632">
      <w:pPr>
        <w:pStyle w:val="BodyText"/>
        <w:ind w:right="-46"/>
        <w:jc w:val="both"/>
        <w:rPr>
          <w:rFonts w:asciiTheme="minorHAnsi" w:hAnsiTheme="minorHAnsi" w:cstheme="minorHAnsi"/>
          <w:lang w:val="hr-HR"/>
        </w:rPr>
      </w:pPr>
      <w:r w:rsidRPr="00254AF9">
        <w:rPr>
          <w:rFonts w:asciiTheme="minorHAnsi" w:hAnsiTheme="minorHAnsi" w:cstheme="minorHAnsi"/>
          <w:lang w:val="hr-HR"/>
        </w:rPr>
        <w:t xml:space="preserve">Iz popisa glavnih pruženih usluga </w:t>
      </w:r>
      <w:r w:rsidRPr="00254AF9">
        <w:rPr>
          <w:rFonts w:asciiTheme="minorHAnsi" w:hAnsiTheme="minorHAnsi" w:cstheme="minorHAnsi"/>
          <w:bCs/>
          <w:lang w:val="hr-HR"/>
        </w:rPr>
        <w:t>mora biti vidljivo da je gospodarski subjekt uredno pružio usluge kako je traženo točkom 4.3. ove dokumentacije o nabavi</w:t>
      </w:r>
      <w:r w:rsidRPr="00254AF9">
        <w:rPr>
          <w:rFonts w:asciiTheme="minorHAnsi" w:hAnsiTheme="minorHAnsi" w:cstheme="minorHAnsi"/>
          <w:lang w:val="hr-HR"/>
        </w:rPr>
        <w:t xml:space="preserve">. </w:t>
      </w:r>
    </w:p>
    <w:p w:rsidR="00382FEE" w:rsidRPr="00254AF9" w:rsidRDefault="00382FEE" w:rsidP="005B1632">
      <w:pPr>
        <w:pStyle w:val="BodyText"/>
        <w:ind w:right="-46"/>
        <w:rPr>
          <w:rFonts w:asciiTheme="minorHAnsi" w:hAnsiTheme="minorHAnsi" w:cstheme="minorHAnsi"/>
          <w:lang w:val="hr-HR"/>
        </w:rPr>
      </w:pPr>
    </w:p>
    <w:p w:rsidR="00382FEE" w:rsidRPr="00254AF9" w:rsidRDefault="00382FEE" w:rsidP="005B1632">
      <w:pPr>
        <w:pStyle w:val="BodyText"/>
        <w:ind w:right="-46"/>
        <w:jc w:val="both"/>
        <w:rPr>
          <w:rFonts w:asciiTheme="minorHAnsi" w:hAnsiTheme="minorHAnsi" w:cstheme="minorHAnsi"/>
          <w:lang w:val="hr-HR"/>
        </w:rPr>
      </w:pPr>
      <w:r w:rsidRPr="00254AF9">
        <w:rPr>
          <w:rFonts w:asciiTheme="minorHAnsi" w:hAnsiTheme="minorHAnsi" w:cstheme="minorHAnsi"/>
          <w:lang w:val="hr-HR"/>
        </w:rPr>
        <w:t>U slučaju da gospodarski subjekt traženu vrijednosti izvedenih radova iskaže u stranoj valuti, obračunavat će se protuvrijednost te valute u kunama prema srednjem tečaju Hrvatske narodne banke na dan početka ovog postupka</w:t>
      </w:r>
      <w:r w:rsidR="00B34756" w:rsidRPr="00254AF9">
        <w:rPr>
          <w:rFonts w:asciiTheme="minorHAnsi" w:hAnsiTheme="minorHAnsi" w:cstheme="minorHAnsi"/>
          <w:lang w:val="hr-HR"/>
        </w:rPr>
        <w:t>.</w:t>
      </w:r>
      <w:r w:rsidR="001C700E" w:rsidRPr="00254AF9">
        <w:rPr>
          <w:rFonts w:asciiTheme="minorHAnsi" w:hAnsiTheme="minorHAnsi" w:cstheme="minorHAnsi"/>
          <w:lang w:val="hr-HR"/>
        </w:rPr>
        <w:t xml:space="preserve"> Ponuditelj se može u svrhu dokazivanja ispunjenja uvjeta tehničke i stručne sposobnosti osloniti na sposobnost drugog gospodarskog subjekta bez obzira na pravnu prirodu njihovog međusobnog odnosa. U tom slučaju ponuditelj mora u ponudi dostaviti izjavu gospodarskog subjekta na čiju se sposobnost oslanja (u slobodnoj formi) iz koje mora biti jasno vidljivo da gospodarski subjekt izričito daje svojih resursa na raspolaganje ponuditelju te da će izvršavati, odnosno da će sudjelovati u izvršenju dijela predmeta nabave za koji se ta sposobnost traži, za cijelo vrijeme trajanja ugovora.</w:t>
      </w:r>
    </w:p>
    <w:p w:rsidR="00382FEE" w:rsidRPr="00254AF9" w:rsidRDefault="00382FEE" w:rsidP="005B1632">
      <w:pPr>
        <w:pStyle w:val="BodyText"/>
        <w:spacing w:before="208"/>
        <w:ind w:left="0" w:right="-46"/>
        <w:jc w:val="both"/>
        <w:rPr>
          <w:rFonts w:asciiTheme="minorHAnsi" w:hAnsiTheme="minorHAnsi" w:cstheme="minorHAnsi"/>
          <w:highlight w:val="yellow"/>
          <w:lang w:val="hr-HR"/>
        </w:rPr>
      </w:pPr>
    </w:p>
    <w:p w:rsidR="00060476" w:rsidRPr="00254AF9" w:rsidRDefault="007801D5" w:rsidP="008F49DC">
      <w:pPr>
        <w:pStyle w:val="Heading3"/>
      </w:pPr>
      <w:bookmarkStart w:id="43" w:name="_Toc26130534"/>
      <w:r w:rsidRPr="00254AF9">
        <w:t>Pravila dostavljanja</w:t>
      </w:r>
      <w:r w:rsidRPr="00254AF9">
        <w:rPr>
          <w:spacing w:val="-3"/>
        </w:rPr>
        <w:t xml:space="preserve"> </w:t>
      </w:r>
      <w:r w:rsidRPr="00254AF9">
        <w:t>dokumenata</w:t>
      </w:r>
      <w:bookmarkEnd w:id="43"/>
    </w:p>
    <w:p w:rsidR="002411E1" w:rsidRPr="00254AF9" w:rsidRDefault="002411E1" w:rsidP="005F3120">
      <w:pPr>
        <w:pStyle w:val="BodyText"/>
        <w:spacing w:before="23"/>
        <w:ind w:right="-46"/>
        <w:jc w:val="both"/>
        <w:rPr>
          <w:rFonts w:asciiTheme="minorHAnsi" w:hAnsiTheme="minorHAnsi" w:cstheme="minorHAnsi"/>
          <w:lang w:val="hr-HR"/>
        </w:rPr>
      </w:pPr>
    </w:p>
    <w:p w:rsidR="002411E1" w:rsidRPr="00254AF9" w:rsidRDefault="007801D5" w:rsidP="008F49DC">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 xml:space="preserve">Sve dokumente koje naručitelj zahtijeva sukladno točkama 3 i 4 ove dokumentacije za </w:t>
      </w:r>
      <w:r w:rsidRPr="00254AF9">
        <w:rPr>
          <w:rFonts w:asciiTheme="minorHAnsi" w:hAnsiTheme="minorHAnsi" w:cstheme="minorHAnsi"/>
          <w:lang w:val="hr-HR"/>
        </w:rPr>
        <w:lastRenderedPageBreak/>
        <w:t>nadmetanje</w:t>
      </w:r>
      <w:r w:rsidRPr="00254AF9">
        <w:rPr>
          <w:rFonts w:asciiTheme="minorHAnsi" w:hAnsiTheme="minorHAnsi" w:cstheme="minorHAnsi"/>
          <w:spacing w:val="-12"/>
          <w:lang w:val="hr-HR"/>
        </w:rPr>
        <w:t xml:space="preserve"> </w:t>
      </w:r>
      <w:r w:rsidR="004947D1" w:rsidRPr="00254AF9">
        <w:rPr>
          <w:rFonts w:asciiTheme="minorHAnsi" w:hAnsiTheme="minorHAnsi" w:cstheme="minorHAnsi"/>
          <w:lang w:val="hr-HR"/>
        </w:rPr>
        <w:t>ponuditelji dostavljaju u papirnatom obliku</w:t>
      </w:r>
      <w:r w:rsidR="004947D1" w:rsidRPr="00254AF9">
        <w:rPr>
          <w:rFonts w:asciiTheme="minorHAnsi" w:hAnsiTheme="minorHAnsi" w:cstheme="minorHAnsi"/>
          <w:spacing w:val="-15"/>
          <w:lang w:val="hr-HR"/>
        </w:rPr>
        <w:t xml:space="preserve"> i </w:t>
      </w:r>
      <w:r w:rsidRPr="00254AF9">
        <w:rPr>
          <w:rFonts w:asciiTheme="minorHAnsi" w:hAnsiTheme="minorHAnsi" w:cstheme="minorHAnsi"/>
          <w:lang w:val="hr-HR"/>
        </w:rPr>
        <w:t>u</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neovjerenoj</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preslici.</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Neovjerenom</w:t>
      </w:r>
      <w:r w:rsidRPr="00254AF9">
        <w:rPr>
          <w:rFonts w:asciiTheme="minorHAnsi" w:hAnsiTheme="minorHAnsi" w:cstheme="minorHAnsi"/>
          <w:spacing w:val="-10"/>
          <w:lang w:val="hr-HR"/>
        </w:rPr>
        <w:t xml:space="preserve"> </w:t>
      </w:r>
      <w:r w:rsidRPr="00254AF9">
        <w:rPr>
          <w:rFonts w:asciiTheme="minorHAnsi" w:hAnsiTheme="minorHAnsi" w:cstheme="minorHAnsi"/>
          <w:lang w:val="hr-HR"/>
        </w:rPr>
        <w:t>preslikom</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smatra se i neovjereni ispis elektroničke isprave.</w:t>
      </w:r>
    </w:p>
    <w:p w:rsidR="00060476" w:rsidRPr="00254AF9" w:rsidRDefault="007801D5" w:rsidP="005F3120">
      <w:pPr>
        <w:pStyle w:val="BodyText"/>
        <w:spacing w:before="39"/>
        <w:ind w:right="-46"/>
        <w:jc w:val="both"/>
        <w:rPr>
          <w:rFonts w:asciiTheme="minorHAnsi" w:hAnsiTheme="minorHAnsi" w:cstheme="minorHAnsi"/>
          <w:lang w:val="hr-HR"/>
        </w:rPr>
      </w:pPr>
      <w:r w:rsidRPr="00254AF9">
        <w:rPr>
          <w:rFonts w:asciiTheme="minorHAnsi" w:hAnsiTheme="minorHAnsi" w:cstheme="minorHAnsi"/>
          <w:lang w:val="hr-HR"/>
        </w:rPr>
        <w:t>Nakon rangiranja ponuda prema kriteriju za odabir ponude, a prije donošenja odluke o odabiru, naručitelj može od najpovoljnijeg ponuditelja s kojim namjerava sklopiti ugovor o nabavi zatražiti dostavu izvornika ili ovjerenih preslika jednog ili više dokumenata koji su bili traženi, a koje izdaju nadležna tijela. Ako je gospodarski subjekt već u ponudi dostavio određene dokumente u izvorniku ili ovjerenoj preslici, nije ih dužan ponovo dostavljati.</w:t>
      </w:r>
    </w:p>
    <w:p w:rsidR="00060476" w:rsidRDefault="00060476" w:rsidP="005F3120">
      <w:pPr>
        <w:pStyle w:val="BodyText"/>
        <w:spacing w:before="6"/>
        <w:ind w:left="0" w:right="-46"/>
        <w:jc w:val="both"/>
        <w:rPr>
          <w:rFonts w:asciiTheme="minorHAnsi" w:hAnsiTheme="minorHAnsi" w:cstheme="minorHAnsi"/>
          <w:lang w:val="hr-HR"/>
        </w:rPr>
      </w:pPr>
    </w:p>
    <w:p w:rsidR="008F49DC" w:rsidRPr="00254AF9" w:rsidRDefault="008F49DC" w:rsidP="005F3120">
      <w:pPr>
        <w:pStyle w:val="BodyText"/>
        <w:spacing w:before="6"/>
        <w:ind w:left="0" w:right="-46"/>
        <w:jc w:val="both"/>
        <w:rPr>
          <w:rFonts w:asciiTheme="minorHAnsi" w:hAnsiTheme="minorHAnsi" w:cstheme="minorHAnsi"/>
          <w:lang w:val="hr-HR"/>
        </w:rPr>
      </w:pPr>
    </w:p>
    <w:p w:rsidR="00060476" w:rsidRPr="00254AF9" w:rsidRDefault="007801D5" w:rsidP="008F49DC">
      <w:pPr>
        <w:pStyle w:val="Heading2"/>
      </w:pPr>
      <w:bookmarkStart w:id="44" w:name="_bookmark20"/>
      <w:bookmarkStart w:id="45" w:name="_Toc26130535"/>
      <w:bookmarkEnd w:id="44"/>
      <w:r w:rsidRPr="00254AF9">
        <w:t>PONUDA</w:t>
      </w:r>
      <w:bookmarkEnd w:id="45"/>
    </w:p>
    <w:p w:rsidR="00060476" w:rsidRPr="00254AF9" w:rsidRDefault="00060476" w:rsidP="005F3120">
      <w:pPr>
        <w:pStyle w:val="BodyText"/>
        <w:spacing w:before="7"/>
        <w:ind w:left="0" w:right="-46"/>
        <w:jc w:val="both"/>
        <w:rPr>
          <w:rFonts w:asciiTheme="minorHAnsi" w:hAnsiTheme="minorHAnsi" w:cstheme="minorHAnsi"/>
          <w:b/>
          <w:lang w:val="hr-HR"/>
        </w:rPr>
      </w:pPr>
    </w:p>
    <w:p w:rsidR="00060476" w:rsidRPr="00254AF9" w:rsidRDefault="007801D5" w:rsidP="008F49DC">
      <w:pPr>
        <w:pStyle w:val="Heading3"/>
      </w:pPr>
      <w:bookmarkStart w:id="46" w:name="_bookmark21"/>
      <w:bookmarkStart w:id="47" w:name="_Toc26130536"/>
      <w:bookmarkEnd w:id="46"/>
      <w:r w:rsidRPr="00254AF9">
        <w:t>Sadržaj ponude</w:t>
      </w:r>
      <w:r w:rsidRPr="00254AF9">
        <w:rPr>
          <w:spacing w:val="-2"/>
        </w:rPr>
        <w:t xml:space="preserve"> </w:t>
      </w:r>
      <w:r w:rsidRPr="00254AF9">
        <w:t>:</w:t>
      </w:r>
      <w:bookmarkEnd w:id="47"/>
    </w:p>
    <w:p w:rsidR="00060476" w:rsidRPr="00254AF9" w:rsidRDefault="00060476" w:rsidP="005F3120">
      <w:pPr>
        <w:pStyle w:val="BodyText"/>
        <w:spacing w:before="4"/>
        <w:ind w:left="0" w:right="-46"/>
        <w:jc w:val="both"/>
        <w:rPr>
          <w:rFonts w:asciiTheme="minorHAnsi" w:hAnsiTheme="minorHAnsi" w:cstheme="minorHAnsi"/>
          <w:b/>
          <w:lang w:val="hr-HR"/>
        </w:rPr>
      </w:pPr>
    </w:p>
    <w:p w:rsidR="00060476" w:rsidRPr="00254AF9" w:rsidRDefault="007801D5" w:rsidP="00E54BE6">
      <w:pPr>
        <w:pStyle w:val="ListParagraph"/>
        <w:numPr>
          <w:ilvl w:val="0"/>
          <w:numId w:val="10"/>
        </w:numPr>
        <w:ind w:right="-46" w:hanging="36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Popunjeni ponudbeni list (</w:t>
      </w:r>
      <w:r w:rsidRPr="00254AF9">
        <w:rPr>
          <w:rFonts w:asciiTheme="minorHAnsi" w:hAnsiTheme="minorHAnsi" w:cstheme="minorHAnsi"/>
          <w:b/>
          <w:sz w:val="24"/>
          <w:szCs w:val="24"/>
          <w:lang w:val="hr-HR"/>
        </w:rPr>
        <w:t>Prilog I</w:t>
      </w:r>
      <w:r w:rsidRPr="00254AF9">
        <w:rPr>
          <w:rFonts w:asciiTheme="minorHAnsi" w:hAnsiTheme="minorHAnsi" w:cstheme="minorHAnsi"/>
          <w:sz w:val="24"/>
          <w:szCs w:val="24"/>
          <w:lang w:val="hr-HR"/>
        </w:rPr>
        <w:t>)</w:t>
      </w:r>
    </w:p>
    <w:p w:rsidR="00060476" w:rsidRPr="00254AF9" w:rsidRDefault="007801D5" w:rsidP="00E54BE6">
      <w:pPr>
        <w:pStyle w:val="ListParagraph"/>
        <w:numPr>
          <w:ilvl w:val="0"/>
          <w:numId w:val="10"/>
        </w:numPr>
        <w:spacing w:before="23"/>
        <w:ind w:right="-46" w:hanging="36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Izjava o nepostojanju razloga isključenja (</w:t>
      </w:r>
      <w:r w:rsidRPr="00254AF9">
        <w:rPr>
          <w:rFonts w:asciiTheme="minorHAnsi" w:hAnsiTheme="minorHAnsi" w:cstheme="minorHAnsi"/>
          <w:b/>
          <w:sz w:val="24"/>
          <w:szCs w:val="24"/>
          <w:lang w:val="hr-HR"/>
        </w:rPr>
        <w:t xml:space="preserve">Prilog II </w:t>
      </w:r>
      <w:r w:rsidRPr="00254AF9">
        <w:rPr>
          <w:rFonts w:asciiTheme="minorHAnsi" w:hAnsiTheme="minorHAnsi" w:cstheme="minorHAnsi"/>
          <w:sz w:val="24"/>
          <w:szCs w:val="24"/>
          <w:lang w:val="hr-HR"/>
        </w:rPr>
        <w:t>)</w:t>
      </w:r>
    </w:p>
    <w:p w:rsidR="00CA2209" w:rsidRPr="00254AF9" w:rsidRDefault="007801D5" w:rsidP="00E54BE6">
      <w:pPr>
        <w:pStyle w:val="ListParagraph"/>
        <w:numPr>
          <w:ilvl w:val="0"/>
          <w:numId w:val="10"/>
        </w:numPr>
        <w:spacing w:before="23"/>
        <w:ind w:right="-46" w:hanging="36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Izjava o ispunjenju uvjeta profesionalne sposobnosti (</w:t>
      </w:r>
      <w:r w:rsidRPr="00254AF9">
        <w:rPr>
          <w:rFonts w:asciiTheme="minorHAnsi" w:hAnsiTheme="minorHAnsi" w:cstheme="minorHAnsi"/>
          <w:b/>
          <w:sz w:val="24"/>
          <w:szCs w:val="24"/>
          <w:lang w:val="hr-HR"/>
        </w:rPr>
        <w:t>Prilog III)</w:t>
      </w:r>
    </w:p>
    <w:p w:rsidR="00E54BE6" w:rsidRPr="00254AF9" w:rsidRDefault="001C700E" w:rsidP="00E54BE6">
      <w:pPr>
        <w:pStyle w:val="ListParagraph"/>
        <w:numPr>
          <w:ilvl w:val="0"/>
          <w:numId w:val="10"/>
        </w:numPr>
        <w:spacing w:before="23"/>
        <w:ind w:right="-46" w:hanging="36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Is</w:t>
      </w:r>
      <w:r w:rsidR="007801D5" w:rsidRPr="00254AF9">
        <w:rPr>
          <w:rFonts w:asciiTheme="minorHAnsi" w:hAnsiTheme="minorHAnsi" w:cstheme="minorHAnsi"/>
          <w:sz w:val="24"/>
          <w:szCs w:val="24"/>
          <w:lang w:val="hr-HR"/>
        </w:rPr>
        <w:t>punjeni Troškovnik (</w:t>
      </w:r>
      <w:r w:rsidR="007801D5" w:rsidRPr="00254AF9">
        <w:rPr>
          <w:rFonts w:asciiTheme="minorHAnsi" w:hAnsiTheme="minorHAnsi" w:cstheme="minorHAnsi"/>
          <w:b/>
          <w:sz w:val="24"/>
          <w:szCs w:val="24"/>
          <w:lang w:val="hr-HR"/>
        </w:rPr>
        <w:t>Prilog V</w:t>
      </w:r>
      <w:r w:rsidR="007801D5" w:rsidRPr="00254AF9">
        <w:rPr>
          <w:rFonts w:asciiTheme="minorHAnsi" w:hAnsiTheme="minorHAnsi" w:cstheme="minorHAnsi"/>
          <w:sz w:val="24"/>
          <w:szCs w:val="24"/>
          <w:lang w:val="hr-HR"/>
        </w:rPr>
        <w:t>)</w:t>
      </w:r>
    </w:p>
    <w:p w:rsidR="00E54BE6" w:rsidRPr="00254AF9" w:rsidRDefault="00E54BE6" w:rsidP="00E54BE6">
      <w:pPr>
        <w:pStyle w:val="ListParagraph"/>
        <w:numPr>
          <w:ilvl w:val="0"/>
          <w:numId w:val="10"/>
        </w:numPr>
        <w:spacing w:before="23"/>
        <w:ind w:right="-46" w:hanging="36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Potvrda porezne uprave o nepostojanju duga prema državi ne starija od 30 dana</w:t>
      </w:r>
      <w:r w:rsidR="00CA2209" w:rsidRPr="00254AF9">
        <w:rPr>
          <w:rFonts w:asciiTheme="minorHAnsi" w:hAnsiTheme="minorHAnsi" w:cstheme="minorHAnsi"/>
          <w:sz w:val="24"/>
          <w:szCs w:val="24"/>
          <w:lang w:val="hr-HR"/>
        </w:rPr>
        <w:t xml:space="preserve"> od dana objave Obavijesti o nadmetanju</w:t>
      </w:r>
    </w:p>
    <w:p w:rsidR="00060476" w:rsidRPr="00254AF9" w:rsidRDefault="007801D5" w:rsidP="002E37F8">
      <w:pPr>
        <w:pStyle w:val="BodyText"/>
        <w:spacing w:before="13"/>
        <w:ind w:left="478" w:right="-46"/>
        <w:jc w:val="both"/>
        <w:rPr>
          <w:rFonts w:asciiTheme="minorHAnsi" w:hAnsiTheme="minorHAnsi" w:cstheme="minorHAnsi"/>
          <w:lang w:val="hr-HR"/>
        </w:rPr>
      </w:pPr>
      <w:r w:rsidRPr="00254AF9">
        <w:rPr>
          <w:rFonts w:asciiTheme="minorHAnsi" w:hAnsiTheme="minorHAnsi" w:cstheme="minorHAnsi"/>
          <w:lang w:val="hr-HR"/>
        </w:rPr>
        <w:t xml:space="preserve">te ako je </w:t>
      </w:r>
      <w:r w:rsidR="00E54BE6" w:rsidRPr="00254AF9">
        <w:rPr>
          <w:rFonts w:asciiTheme="minorHAnsi" w:hAnsiTheme="minorHAnsi" w:cstheme="minorHAnsi"/>
          <w:lang w:val="hr-HR"/>
        </w:rPr>
        <w:t>primjenjivo</w:t>
      </w:r>
    </w:p>
    <w:p w:rsidR="00060476" w:rsidRPr="00254AF9" w:rsidRDefault="007801D5" w:rsidP="00E54BE6">
      <w:pPr>
        <w:pStyle w:val="ListParagraph"/>
        <w:numPr>
          <w:ilvl w:val="0"/>
          <w:numId w:val="10"/>
        </w:numPr>
        <w:spacing w:before="23"/>
        <w:ind w:right="-46" w:hanging="36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Popunjeni podaci o pod</w:t>
      </w:r>
      <w:r w:rsidR="001C700E" w:rsidRPr="00254AF9">
        <w:rPr>
          <w:rFonts w:asciiTheme="minorHAnsi" w:hAnsiTheme="minorHAnsi" w:cstheme="minorHAnsi"/>
          <w:sz w:val="24"/>
          <w:szCs w:val="24"/>
          <w:lang w:val="hr-HR"/>
        </w:rPr>
        <w:t>ugovarateljima</w:t>
      </w:r>
      <w:r w:rsidRPr="00254AF9">
        <w:rPr>
          <w:rFonts w:asciiTheme="minorHAnsi" w:hAnsiTheme="minorHAnsi" w:cstheme="minorHAnsi"/>
          <w:sz w:val="24"/>
          <w:szCs w:val="24"/>
          <w:lang w:val="hr-HR"/>
        </w:rPr>
        <w:t xml:space="preserve"> (</w:t>
      </w:r>
      <w:r w:rsidRPr="00254AF9">
        <w:rPr>
          <w:rFonts w:asciiTheme="minorHAnsi" w:hAnsiTheme="minorHAnsi" w:cstheme="minorHAnsi"/>
          <w:b/>
          <w:sz w:val="24"/>
          <w:szCs w:val="24"/>
          <w:lang w:val="hr-HR"/>
        </w:rPr>
        <w:t>Prilog VI</w:t>
      </w:r>
      <w:r w:rsidRPr="00254AF9">
        <w:rPr>
          <w:rFonts w:asciiTheme="minorHAnsi" w:hAnsiTheme="minorHAnsi" w:cstheme="minorHAnsi"/>
          <w:sz w:val="24"/>
          <w:szCs w:val="24"/>
          <w:lang w:val="hr-HR"/>
        </w:rPr>
        <w:t>)</w:t>
      </w:r>
      <w:r w:rsidR="004A0465" w:rsidRPr="00254AF9">
        <w:rPr>
          <w:rFonts w:asciiTheme="minorHAnsi" w:hAnsiTheme="minorHAnsi" w:cstheme="minorHAnsi"/>
          <w:sz w:val="24"/>
          <w:szCs w:val="24"/>
          <w:lang w:val="hr-HR"/>
        </w:rPr>
        <w:t xml:space="preserve"> </w:t>
      </w:r>
    </w:p>
    <w:p w:rsidR="00060476" w:rsidRPr="00254AF9" w:rsidRDefault="00060476" w:rsidP="005F3120">
      <w:pPr>
        <w:pStyle w:val="BodyText"/>
        <w:spacing w:before="4"/>
        <w:ind w:left="0" w:right="-46"/>
        <w:jc w:val="both"/>
        <w:rPr>
          <w:rFonts w:asciiTheme="minorHAnsi" w:hAnsiTheme="minorHAnsi" w:cstheme="minorHAnsi"/>
          <w:lang w:val="hr-HR"/>
        </w:rPr>
      </w:pPr>
    </w:p>
    <w:p w:rsidR="00060476" w:rsidRPr="00254AF9" w:rsidRDefault="007801D5" w:rsidP="008F49DC">
      <w:pPr>
        <w:pStyle w:val="Heading3"/>
      </w:pPr>
      <w:bookmarkStart w:id="48" w:name="_bookmark22"/>
      <w:bookmarkStart w:id="49" w:name="_Toc26130537"/>
      <w:bookmarkEnd w:id="48"/>
      <w:r w:rsidRPr="00254AF9">
        <w:t>Način izrade</w:t>
      </w:r>
      <w:r w:rsidRPr="00254AF9">
        <w:rPr>
          <w:spacing w:val="-5"/>
        </w:rPr>
        <w:t xml:space="preserve"> </w:t>
      </w:r>
      <w:r w:rsidRPr="00254AF9">
        <w:t>ponude</w:t>
      </w:r>
      <w:bookmarkEnd w:id="49"/>
    </w:p>
    <w:p w:rsidR="002411E1" w:rsidRPr="00254AF9" w:rsidRDefault="002411E1" w:rsidP="005F3120">
      <w:pPr>
        <w:pStyle w:val="BodyText"/>
        <w:spacing w:before="24"/>
        <w:ind w:right="-46"/>
        <w:jc w:val="both"/>
        <w:rPr>
          <w:rFonts w:asciiTheme="minorHAnsi" w:hAnsiTheme="minorHAnsi" w:cstheme="minorHAnsi"/>
          <w:lang w:val="hr-HR"/>
        </w:rPr>
      </w:pPr>
    </w:p>
    <w:p w:rsidR="00060476" w:rsidRPr="00254AF9" w:rsidRDefault="007801D5" w:rsidP="002411E1">
      <w:pPr>
        <w:pStyle w:val="BodyText"/>
        <w:spacing w:before="24"/>
        <w:ind w:right="-46"/>
        <w:jc w:val="both"/>
        <w:rPr>
          <w:rFonts w:asciiTheme="minorHAnsi" w:hAnsiTheme="minorHAnsi" w:cstheme="minorHAnsi"/>
          <w:lang w:val="hr-HR"/>
        </w:rPr>
      </w:pPr>
      <w:r w:rsidRPr="00254AF9">
        <w:rPr>
          <w:rFonts w:asciiTheme="minorHAnsi" w:hAnsiTheme="minorHAnsi" w:cstheme="minorHAnsi"/>
          <w:lang w:val="hr-HR"/>
        </w:rPr>
        <w:t>Ponuda se izrađuje na način da čini cjelinu</w:t>
      </w:r>
      <w:r w:rsidR="004947D1" w:rsidRPr="00254AF9">
        <w:rPr>
          <w:rFonts w:asciiTheme="minorHAnsi" w:hAnsiTheme="minorHAnsi" w:cstheme="minorHAnsi"/>
          <w:lang w:val="hr-HR"/>
        </w:rPr>
        <w:t xml:space="preserve"> i dostavlja se u papirnatom obliku</w:t>
      </w:r>
      <w:r w:rsidRPr="00254AF9">
        <w:rPr>
          <w:rFonts w:asciiTheme="minorHAnsi" w:hAnsiTheme="minorHAnsi" w:cstheme="minorHAnsi"/>
          <w:lang w:val="hr-HR"/>
        </w:rPr>
        <w:t>. Ako zbog opsega ili drugih objektivnih okolnosti ponuda ne može biti izrađena na način da čini cjelinu, onda se izrađuje u dva ili više dijelova. Ponuda se uvezuje na način da se onemogući naknadno vađenje ili umetanje listova (npr.</w:t>
      </w:r>
      <w:r w:rsidR="002411E1" w:rsidRPr="00254AF9">
        <w:rPr>
          <w:rFonts w:asciiTheme="minorHAnsi" w:hAnsiTheme="minorHAnsi" w:cstheme="minorHAnsi"/>
          <w:lang w:val="hr-HR"/>
        </w:rPr>
        <w:t xml:space="preserve"> </w:t>
      </w:r>
      <w:r w:rsidR="004947D1" w:rsidRPr="00254AF9">
        <w:rPr>
          <w:rFonts w:asciiTheme="minorHAnsi" w:hAnsiTheme="minorHAnsi" w:cstheme="minorHAnsi"/>
          <w:lang w:val="hr-HR"/>
        </w:rPr>
        <w:t>j</w:t>
      </w:r>
      <w:r w:rsidRPr="00254AF9">
        <w:rPr>
          <w:rFonts w:asciiTheme="minorHAnsi" w:hAnsiTheme="minorHAnsi" w:cstheme="minorHAnsi"/>
          <w:lang w:val="hr-HR"/>
        </w:rPr>
        <w:t>amstvenikom–vrpcom čija su oba kraja na posljednjoj strani pričvršćena naljepnicom ili utisnutim žigom).</w:t>
      </w:r>
    </w:p>
    <w:p w:rsidR="002411E1" w:rsidRPr="00254AF9" w:rsidRDefault="002411E1" w:rsidP="002411E1">
      <w:pPr>
        <w:pStyle w:val="BodyText"/>
        <w:spacing w:before="24"/>
        <w:ind w:right="-46"/>
        <w:jc w:val="both"/>
        <w:rPr>
          <w:rFonts w:asciiTheme="minorHAnsi" w:hAnsiTheme="minorHAnsi" w:cstheme="minorHAnsi"/>
          <w:lang w:val="hr-HR"/>
        </w:rPr>
      </w:pPr>
    </w:p>
    <w:p w:rsidR="00D22EC7" w:rsidRPr="00254AF9" w:rsidRDefault="007801D5" w:rsidP="008F49DC">
      <w:pPr>
        <w:pStyle w:val="BodyText"/>
        <w:ind w:right="-46"/>
        <w:jc w:val="both"/>
        <w:rPr>
          <w:rFonts w:asciiTheme="minorHAnsi" w:hAnsiTheme="minorHAnsi" w:cstheme="minorHAnsi"/>
          <w:lang w:val="hr-HR"/>
        </w:rPr>
      </w:pPr>
      <w:r w:rsidRPr="00254AF9">
        <w:rPr>
          <w:rFonts w:asciiTheme="minorHAnsi" w:hAnsiTheme="minorHAnsi" w:cstheme="minorHAnsi"/>
          <w:lang w:val="hr-HR"/>
        </w:rPr>
        <w:t>Ako je ponuda izrađena u dva ili više dijelova, svaki dio se uvezuje na način da se onemogući naknadno vađenje ili umetanje listova. Dijelove ponude kao što su uzorci, katalozi, mediji za pohranjivanje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podataka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i</w:t>
      </w:r>
      <w:r w:rsidR="00D22EC7" w:rsidRPr="00254AF9">
        <w:rPr>
          <w:rFonts w:asciiTheme="minorHAnsi" w:hAnsiTheme="minorHAnsi" w:cstheme="minorHAnsi"/>
          <w:spacing w:val="-6"/>
          <w:lang w:val="hr-HR"/>
        </w:rPr>
        <w:t xml:space="preserve"> jamstvo za ozbiljnost ponude iz točke 10. ove dokumentacije o nadmetanju, </w:t>
      </w:r>
      <w:r w:rsidRPr="00254AF9">
        <w:rPr>
          <w:rFonts w:asciiTheme="minorHAnsi" w:hAnsiTheme="minorHAnsi" w:cstheme="minorHAnsi"/>
          <w:lang w:val="hr-HR"/>
        </w:rPr>
        <w:t>koji</w:t>
      </w:r>
      <w:r w:rsidRPr="00254AF9">
        <w:rPr>
          <w:rFonts w:asciiTheme="minorHAnsi" w:hAnsiTheme="minorHAnsi" w:cstheme="minorHAnsi"/>
          <w:spacing w:val="-9"/>
          <w:lang w:val="hr-HR"/>
        </w:rPr>
        <w:t xml:space="preserve"> </w:t>
      </w:r>
      <w:r w:rsidRPr="00254AF9">
        <w:rPr>
          <w:rFonts w:asciiTheme="minorHAnsi" w:hAnsiTheme="minorHAnsi" w:cstheme="minorHAnsi"/>
          <w:lang w:val="hr-HR"/>
        </w:rPr>
        <w:t>ne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mogu</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biti</w:t>
      </w:r>
      <w:r w:rsidRPr="00254AF9">
        <w:rPr>
          <w:rFonts w:asciiTheme="minorHAnsi" w:hAnsiTheme="minorHAnsi" w:cstheme="minorHAnsi"/>
          <w:spacing w:val="-9"/>
          <w:lang w:val="hr-HR"/>
        </w:rPr>
        <w:t xml:space="preserve"> </w:t>
      </w:r>
      <w:r w:rsidRPr="00254AF9">
        <w:rPr>
          <w:rFonts w:asciiTheme="minorHAnsi" w:hAnsiTheme="minorHAnsi" w:cstheme="minorHAnsi"/>
          <w:lang w:val="hr-HR"/>
        </w:rPr>
        <w:t>uvezani</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ponuditelj</w:t>
      </w:r>
      <w:r w:rsidRPr="00254AF9">
        <w:rPr>
          <w:rFonts w:asciiTheme="minorHAnsi" w:hAnsiTheme="minorHAnsi" w:cstheme="minorHAnsi"/>
          <w:spacing w:val="-9"/>
          <w:lang w:val="hr-HR"/>
        </w:rPr>
        <w:t xml:space="preserve"> </w:t>
      </w:r>
      <w:r w:rsidRPr="00254AF9">
        <w:rPr>
          <w:rFonts w:asciiTheme="minorHAnsi" w:hAnsiTheme="minorHAnsi" w:cstheme="minorHAnsi"/>
          <w:lang w:val="hr-HR"/>
        </w:rPr>
        <w:t>navodi</w:t>
      </w:r>
      <w:r w:rsidRPr="00254AF9">
        <w:rPr>
          <w:rFonts w:asciiTheme="minorHAnsi" w:hAnsiTheme="minorHAnsi" w:cstheme="minorHAnsi"/>
          <w:spacing w:val="-9"/>
          <w:lang w:val="hr-HR"/>
        </w:rPr>
        <w:t xml:space="preserve"> </w:t>
      </w:r>
      <w:r w:rsidRPr="00254AF9">
        <w:rPr>
          <w:rFonts w:asciiTheme="minorHAnsi" w:hAnsiTheme="minorHAnsi" w:cstheme="minorHAnsi"/>
          <w:lang w:val="hr-HR"/>
        </w:rPr>
        <w:t>u sadržaju ponude kao dio</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ponude.</w:t>
      </w: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Ako je ponuda izrađena od više dijelova ponuditelj mora u sadržaju ponude navesti od koliko</w:t>
      </w:r>
      <w:r w:rsidR="002411E1" w:rsidRPr="00254AF9">
        <w:rPr>
          <w:rFonts w:asciiTheme="minorHAnsi" w:hAnsiTheme="minorHAnsi" w:cstheme="minorHAnsi"/>
          <w:lang w:val="hr-HR"/>
        </w:rPr>
        <w:t xml:space="preserve"> </w:t>
      </w:r>
      <w:r w:rsidRPr="00254AF9">
        <w:rPr>
          <w:rFonts w:asciiTheme="minorHAnsi" w:hAnsiTheme="minorHAnsi" w:cstheme="minorHAnsi"/>
          <w:lang w:val="hr-HR"/>
        </w:rPr>
        <w:t>se dijelova ponuda sastoji.</w:t>
      </w:r>
    </w:p>
    <w:p w:rsidR="002411E1" w:rsidRPr="00254AF9" w:rsidRDefault="002411E1" w:rsidP="005F3120">
      <w:pPr>
        <w:pStyle w:val="BodyText"/>
        <w:ind w:right="-46"/>
        <w:jc w:val="both"/>
        <w:rPr>
          <w:rFonts w:asciiTheme="minorHAnsi" w:hAnsiTheme="minorHAnsi" w:cstheme="minorHAnsi"/>
          <w:lang w:val="hr-HR"/>
        </w:rPr>
      </w:pPr>
    </w:p>
    <w:p w:rsidR="00060476" w:rsidRPr="00254AF9" w:rsidRDefault="007801D5" w:rsidP="00D22EC7">
      <w:pPr>
        <w:pStyle w:val="BodyText"/>
        <w:ind w:right="-46"/>
        <w:jc w:val="both"/>
        <w:rPr>
          <w:rFonts w:asciiTheme="minorHAnsi" w:hAnsiTheme="minorHAnsi" w:cstheme="minorHAnsi"/>
          <w:lang w:val="hr-HR"/>
        </w:rPr>
      </w:pPr>
      <w:r w:rsidRPr="00254AF9">
        <w:rPr>
          <w:rFonts w:asciiTheme="minorHAnsi" w:hAnsiTheme="minorHAnsi" w:cstheme="minorHAnsi"/>
          <w:lang w:val="hr-HR"/>
        </w:rPr>
        <w:t>Stranice ponude se označavaju brojem na način da je vidljiv redni broj stranice i ukupan broj stranica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ponude.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Kada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je</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ponuda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izrađena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od</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više</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dijelova,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stranice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se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označavaju</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na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način</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 xml:space="preserve">da svaki slijedeći dio započinje rednim brojem koji se nastavlja na redni broj stranice kojim završava prethodni dio. </w:t>
      </w:r>
      <w:r w:rsidR="00D22EC7" w:rsidRPr="00254AF9">
        <w:rPr>
          <w:rFonts w:asciiTheme="minorHAnsi" w:hAnsiTheme="minorHAnsi" w:cstheme="minorHAnsi"/>
          <w:lang w:val="hr-HR"/>
        </w:rPr>
        <w:t xml:space="preserve">Jamstvo za ozbiljnost ponude ne mora biti numerirano ni na koji način obilježeno i/ili oštećeno. </w:t>
      </w:r>
      <w:r w:rsidRPr="00254AF9">
        <w:rPr>
          <w:rFonts w:asciiTheme="minorHAnsi" w:hAnsiTheme="minorHAnsi" w:cstheme="minorHAnsi"/>
          <w:lang w:val="hr-HR"/>
        </w:rPr>
        <w:t>Ako je dio ponude izvorno numeriran (primjerice katalozi), ponuditelj ne mora taj dio ponude ponovno</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numerirati.</w:t>
      </w:r>
    </w:p>
    <w:p w:rsidR="002411E1" w:rsidRPr="00254AF9" w:rsidRDefault="002411E1" w:rsidP="005F3120">
      <w:pPr>
        <w:pStyle w:val="BodyText"/>
        <w:ind w:right="-46"/>
        <w:jc w:val="both"/>
        <w:rPr>
          <w:rFonts w:asciiTheme="minorHAnsi" w:hAnsiTheme="minorHAnsi" w:cstheme="minorHAnsi"/>
          <w:lang w:val="hr-HR"/>
        </w:rPr>
      </w:pPr>
    </w:p>
    <w:p w:rsidR="00905187" w:rsidRPr="008F49DC" w:rsidRDefault="007801D5" w:rsidP="008F49DC">
      <w:pPr>
        <w:pStyle w:val="BodyText"/>
        <w:ind w:right="-46"/>
        <w:jc w:val="both"/>
        <w:rPr>
          <w:rFonts w:asciiTheme="minorHAnsi" w:hAnsiTheme="minorHAnsi" w:cstheme="minorHAnsi"/>
          <w:lang w:val="hr-HR"/>
        </w:rPr>
      </w:pPr>
      <w:r w:rsidRPr="00254AF9">
        <w:rPr>
          <w:rFonts w:asciiTheme="minorHAnsi" w:hAnsiTheme="minorHAnsi" w:cstheme="minorHAnsi"/>
          <w:lang w:val="hr-HR"/>
        </w:rPr>
        <w:t>Ispravci</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ponudi</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moraju</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biti</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izrađeni</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na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način</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da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su</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vidljivi.</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Ispravci</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moraju</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uz</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navod</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datuma ispravka biti potvrđeni potpisom</w:t>
      </w:r>
      <w:r w:rsidRPr="00254AF9">
        <w:rPr>
          <w:rFonts w:asciiTheme="minorHAnsi" w:hAnsiTheme="minorHAnsi" w:cstheme="minorHAnsi"/>
          <w:spacing w:val="-2"/>
          <w:lang w:val="hr-HR"/>
        </w:rPr>
        <w:t xml:space="preserve"> </w:t>
      </w:r>
      <w:r w:rsidRPr="00254AF9">
        <w:rPr>
          <w:rFonts w:asciiTheme="minorHAnsi" w:hAnsiTheme="minorHAnsi" w:cstheme="minorHAnsi"/>
          <w:lang w:val="hr-HR"/>
        </w:rPr>
        <w:t>ponuditelja.</w:t>
      </w:r>
    </w:p>
    <w:p w:rsidR="00060476" w:rsidRPr="00254AF9" w:rsidRDefault="007801D5" w:rsidP="008F49DC">
      <w:pPr>
        <w:pStyle w:val="Heading3"/>
      </w:pPr>
      <w:bookmarkStart w:id="50" w:name="_bookmark23"/>
      <w:bookmarkStart w:id="51" w:name="_Toc26130538"/>
      <w:bookmarkEnd w:id="50"/>
      <w:r w:rsidRPr="00254AF9">
        <w:t>Način određivanja cijene</w:t>
      </w:r>
      <w:r w:rsidRPr="00254AF9">
        <w:rPr>
          <w:spacing w:val="-4"/>
        </w:rPr>
        <w:t xml:space="preserve"> </w:t>
      </w:r>
      <w:r w:rsidRPr="00254AF9">
        <w:t>ponude</w:t>
      </w:r>
      <w:bookmarkEnd w:id="51"/>
    </w:p>
    <w:p w:rsidR="002411E1" w:rsidRPr="00254AF9" w:rsidRDefault="002411E1" w:rsidP="005F3120">
      <w:pPr>
        <w:pStyle w:val="BodyText"/>
        <w:spacing w:before="23"/>
        <w:ind w:right="-46"/>
        <w:jc w:val="both"/>
        <w:rPr>
          <w:rFonts w:asciiTheme="minorHAnsi" w:hAnsiTheme="minorHAnsi" w:cstheme="minorHAnsi"/>
          <w:lang w:val="hr-HR"/>
        </w:rPr>
      </w:pPr>
    </w:p>
    <w:p w:rsidR="00060476"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Ponuditelj dostavlja ponudu s cijenom u kunama (HRK). Cijena ponude piše se brojkama. Ponuditelj je dužan ponuditi, tj. upisati cijenu (zaokruženu na dvije decimale) za svaku stavku Troškovnika te cijenu ponude, na način kako je to određeno Troškovnikom, kao i upisati cijenu ponude, na način kako je to određeno u Ponudbenom listu. Cijena ponude je nepromjenjiva tijekom trajanja ugovora o nabavi. U cijenu ponude moraju biti uračunati svi troškovi i popusti.</w:t>
      </w:r>
    </w:p>
    <w:p w:rsidR="00060476" w:rsidRPr="00254AF9" w:rsidRDefault="007801D5" w:rsidP="002411E1">
      <w:pPr>
        <w:pStyle w:val="BodyText"/>
        <w:ind w:right="-46"/>
        <w:jc w:val="both"/>
        <w:rPr>
          <w:rFonts w:asciiTheme="minorHAnsi" w:hAnsiTheme="minorHAnsi" w:cstheme="minorHAnsi"/>
          <w:lang w:val="hr-HR"/>
        </w:rPr>
      </w:pPr>
      <w:r w:rsidRPr="00254AF9">
        <w:rPr>
          <w:rFonts w:asciiTheme="minorHAnsi" w:hAnsiTheme="minorHAnsi" w:cstheme="minorHAnsi"/>
          <w:lang w:val="hr-HR"/>
        </w:rPr>
        <w:t>Ponuditelj je obvezan prije dostavljanja ponude proučiti kompletnu dokumentaciju za nadmetanje temeljem koje će ponuditi predmet nabave.</w:t>
      </w:r>
    </w:p>
    <w:p w:rsidR="00060476" w:rsidRPr="00254AF9" w:rsidRDefault="00060476" w:rsidP="005F3120">
      <w:pPr>
        <w:pStyle w:val="BodyText"/>
        <w:spacing w:before="9"/>
        <w:ind w:left="0" w:right="-46"/>
        <w:jc w:val="both"/>
        <w:rPr>
          <w:rFonts w:asciiTheme="minorHAnsi" w:hAnsiTheme="minorHAnsi" w:cstheme="minorHAnsi"/>
          <w:lang w:val="hr-HR"/>
        </w:rPr>
      </w:pPr>
    </w:p>
    <w:p w:rsidR="002411E1" w:rsidRPr="00254AF9" w:rsidRDefault="007801D5" w:rsidP="008F49DC">
      <w:pPr>
        <w:pStyle w:val="Heading3"/>
      </w:pPr>
      <w:bookmarkStart w:id="52" w:name="_bookmark24"/>
      <w:bookmarkStart w:id="53" w:name="_Toc26130539"/>
      <w:bookmarkEnd w:id="52"/>
      <w:r w:rsidRPr="00254AF9">
        <w:t>Kriterij za odabir ponude</w:t>
      </w:r>
      <w:bookmarkEnd w:id="53"/>
    </w:p>
    <w:p w:rsidR="00060476"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Kriterij za odabir ponude je</w:t>
      </w:r>
      <w:r w:rsidR="002D330C" w:rsidRPr="00254AF9">
        <w:rPr>
          <w:rFonts w:asciiTheme="minorHAnsi" w:hAnsiTheme="minorHAnsi" w:cstheme="minorHAnsi"/>
          <w:lang w:val="hr-HR"/>
        </w:rPr>
        <w:t xml:space="preserve"> </w:t>
      </w:r>
      <w:r w:rsidR="00A9360B" w:rsidRPr="00254AF9">
        <w:rPr>
          <w:rFonts w:asciiTheme="minorHAnsi" w:hAnsiTheme="minorHAnsi" w:cstheme="minorHAnsi"/>
          <w:lang w:val="hr-HR"/>
        </w:rPr>
        <w:t>najniža</w:t>
      </w:r>
      <w:r w:rsidRPr="00254AF9">
        <w:rPr>
          <w:rFonts w:asciiTheme="minorHAnsi" w:hAnsiTheme="minorHAnsi" w:cstheme="minorHAnsi"/>
          <w:lang w:val="hr-HR"/>
        </w:rPr>
        <w:t xml:space="preserve"> </w:t>
      </w:r>
      <w:r w:rsidR="002D330C" w:rsidRPr="00254AF9">
        <w:rPr>
          <w:rFonts w:asciiTheme="minorHAnsi" w:hAnsiTheme="minorHAnsi" w:cstheme="minorHAnsi"/>
          <w:lang w:val="hr-HR"/>
        </w:rPr>
        <w:t xml:space="preserve">cijena </w:t>
      </w:r>
      <w:r w:rsidRPr="00254AF9">
        <w:rPr>
          <w:rFonts w:asciiTheme="minorHAnsi" w:hAnsiTheme="minorHAnsi" w:cstheme="minorHAnsi"/>
          <w:lang w:val="hr-HR"/>
        </w:rPr>
        <w:t>ponuda.</w:t>
      </w:r>
    </w:p>
    <w:p w:rsidR="002411E1" w:rsidRPr="00254AF9" w:rsidRDefault="002411E1" w:rsidP="005F3120">
      <w:pPr>
        <w:pStyle w:val="BodyText"/>
        <w:ind w:right="-46"/>
        <w:jc w:val="both"/>
        <w:rPr>
          <w:rFonts w:asciiTheme="minorHAnsi" w:hAnsiTheme="minorHAnsi" w:cstheme="minorHAnsi"/>
          <w:lang w:val="hr-HR"/>
        </w:rPr>
      </w:pPr>
    </w:p>
    <w:p w:rsidR="00060476" w:rsidRPr="00254AF9" w:rsidRDefault="007801D5" w:rsidP="002D330C">
      <w:pPr>
        <w:pStyle w:val="BodyText"/>
        <w:ind w:right="-46"/>
        <w:jc w:val="both"/>
        <w:rPr>
          <w:rFonts w:asciiTheme="minorHAnsi" w:hAnsiTheme="minorHAnsi" w:cstheme="minorHAnsi"/>
          <w:lang w:val="hr-HR"/>
        </w:rPr>
      </w:pPr>
      <w:r w:rsidRPr="00254AF9">
        <w:rPr>
          <w:rFonts w:asciiTheme="minorHAnsi" w:hAnsiTheme="minorHAnsi" w:cstheme="minorHAnsi"/>
          <w:lang w:val="hr-HR"/>
        </w:rPr>
        <w:t>Ako su dvije ili više valjanih ponuda jednako rangirane prema kriteriju za odabir ponude, Naručitelj će odabrati onu ponudu, koja je pristigla ranije. Ako Ponuditelj nakon dostave ponude dostavi izmjenu i/ili dopunu ponude kao vrijeme zaprimanja ponude smatra se vrijeme kada je dostavljena posljednja izmjena i/ili dopuna.</w:t>
      </w:r>
    </w:p>
    <w:p w:rsidR="00060476" w:rsidRPr="00254AF9" w:rsidRDefault="00060476" w:rsidP="005F3120">
      <w:pPr>
        <w:pStyle w:val="BodyText"/>
        <w:spacing w:before="11"/>
        <w:ind w:left="0" w:right="-46"/>
        <w:jc w:val="both"/>
        <w:rPr>
          <w:rFonts w:asciiTheme="minorHAnsi" w:hAnsiTheme="minorHAnsi" w:cstheme="minorHAnsi"/>
          <w:lang w:val="hr-HR"/>
        </w:rPr>
      </w:pPr>
    </w:p>
    <w:p w:rsidR="00060476" w:rsidRPr="00254AF9" w:rsidRDefault="007801D5" w:rsidP="008F49DC">
      <w:pPr>
        <w:pStyle w:val="Heading3"/>
      </w:pPr>
      <w:bookmarkStart w:id="54" w:name="_bookmark25"/>
      <w:bookmarkStart w:id="55" w:name="_Toc26130540"/>
      <w:bookmarkEnd w:id="54"/>
      <w:r w:rsidRPr="00254AF9">
        <w:t>Jezik i pismo</w:t>
      </w:r>
      <w:r w:rsidRPr="00254AF9">
        <w:rPr>
          <w:spacing w:val="-4"/>
        </w:rPr>
        <w:t xml:space="preserve"> </w:t>
      </w:r>
      <w:r w:rsidRPr="00254AF9">
        <w:t>ponude</w:t>
      </w:r>
      <w:bookmarkEnd w:id="55"/>
    </w:p>
    <w:p w:rsidR="00047B28" w:rsidRPr="00254AF9" w:rsidRDefault="00047B28" w:rsidP="005F3120">
      <w:pPr>
        <w:pStyle w:val="BodyText"/>
        <w:spacing w:before="23"/>
        <w:ind w:right="-46"/>
        <w:jc w:val="both"/>
        <w:rPr>
          <w:rFonts w:asciiTheme="minorHAnsi" w:hAnsiTheme="minorHAnsi" w:cstheme="minorHAnsi"/>
          <w:lang w:val="hr-HR"/>
        </w:rPr>
      </w:pPr>
    </w:p>
    <w:p w:rsidR="00060476"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Ponuda se zajedno s pripadajućom dokumentacijom izrađuje na hrvatskom jeziku i latiničnom</w:t>
      </w: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pismu.</w:t>
      </w:r>
    </w:p>
    <w:p w:rsidR="002411E1" w:rsidRPr="00254AF9" w:rsidRDefault="002411E1" w:rsidP="005F3120">
      <w:pPr>
        <w:pStyle w:val="BodyText"/>
        <w:ind w:right="-46"/>
        <w:jc w:val="both"/>
        <w:rPr>
          <w:rFonts w:asciiTheme="minorHAnsi" w:hAnsiTheme="minorHAnsi" w:cstheme="minorHAnsi"/>
          <w:lang w:val="hr-HR"/>
        </w:rPr>
      </w:pP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Ukoliko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je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bilo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koji</w:t>
      </w:r>
      <w:r w:rsidRPr="00254AF9">
        <w:rPr>
          <w:rFonts w:asciiTheme="minorHAnsi" w:hAnsiTheme="minorHAnsi" w:cstheme="minorHAnsi"/>
          <w:spacing w:val="-17"/>
          <w:lang w:val="hr-HR"/>
        </w:rPr>
        <w:t xml:space="preserve"> </w:t>
      </w:r>
      <w:r w:rsidRPr="00254AF9">
        <w:rPr>
          <w:rFonts w:asciiTheme="minorHAnsi" w:hAnsiTheme="minorHAnsi" w:cstheme="minorHAnsi"/>
          <w:lang w:val="hr-HR"/>
        </w:rPr>
        <w:t>dokument</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ponuditelja,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izdan</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na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stranom</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jeziku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ponuditelj</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ga</w:t>
      </w:r>
      <w:r w:rsidRPr="00254AF9">
        <w:rPr>
          <w:rFonts w:asciiTheme="minorHAnsi" w:hAnsiTheme="minorHAnsi" w:cstheme="minorHAnsi"/>
          <w:spacing w:val="-17"/>
          <w:lang w:val="hr-HR"/>
        </w:rPr>
        <w:t xml:space="preserve"> </w:t>
      </w:r>
      <w:r w:rsidRPr="00254AF9">
        <w:rPr>
          <w:rFonts w:asciiTheme="minorHAnsi" w:hAnsiTheme="minorHAnsi" w:cstheme="minorHAnsi"/>
          <w:lang w:val="hr-HR"/>
        </w:rPr>
        <w:t>mora</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dostaviti zajedno s ovjerenim prijevodom na hrvatski jezik od strane ovlaštenog sudskog tumača. U slučaju ne ispunjenja navedenog uvjeta, Naručitelj zadržava pravo isključivanja Ponuditelja iz postupka.</w:t>
      </w:r>
    </w:p>
    <w:p w:rsidR="00D22EC7" w:rsidRPr="00254AF9" w:rsidRDefault="00D22EC7" w:rsidP="005F3120">
      <w:pPr>
        <w:pStyle w:val="BodyText"/>
        <w:ind w:right="-46"/>
        <w:jc w:val="both"/>
        <w:rPr>
          <w:rFonts w:asciiTheme="minorHAnsi" w:hAnsiTheme="minorHAnsi" w:cstheme="minorHAnsi"/>
          <w:lang w:val="hr-HR"/>
        </w:rPr>
      </w:pPr>
    </w:p>
    <w:p w:rsidR="0020191A" w:rsidRPr="00254AF9" w:rsidRDefault="0020191A" w:rsidP="005F3120">
      <w:pPr>
        <w:pStyle w:val="BodyText"/>
        <w:ind w:right="-46"/>
        <w:jc w:val="both"/>
        <w:rPr>
          <w:rFonts w:asciiTheme="minorHAnsi" w:hAnsiTheme="minorHAnsi" w:cstheme="minorHAnsi"/>
          <w:lang w:val="hr-HR"/>
        </w:rPr>
      </w:pPr>
    </w:p>
    <w:p w:rsidR="002411E1" w:rsidRPr="00254AF9" w:rsidRDefault="007801D5" w:rsidP="008F49DC">
      <w:pPr>
        <w:pStyle w:val="Heading3"/>
      </w:pPr>
      <w:bookmarkStart w:id="56" w:name="_bookmark26"/>
      <w:bookmarkStart w:id="57" w:name="_Toc26130541"/>
      <w:bookmarkEnd w:id="56"/>
      <w:r w:rsidRPr="00254AF9">
        <w:t>Rok valjanosti ponude</w:t>
      </w:r>
      <w:bookmarkEnd w:id="57"/>
    </w:p>
    <w:p w:rsidR="00060476" w:rsidRPr="00254AF9" w:rsidRDefault="007801D5" w:rsidP="005F3120">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Rok valjanosti ponude je najmanje 60 dana od isteka roka za dostavu ponuda.</w:t>
      </w:r>
    </w:p>
    <w:p w:rsidR="005B1632" w:rsidRPr="00254AF9" w:rsidRDefault="005B1632">
      <w:pPr>
        <w:rPr>
          <w:rFonts w:asciiTheme="minorHAnsi" w:hAnsiTheme="minorHAnsi" w:cstheme="minorHAnsi"/>
          <w:sz w:val="24"/>
          <w:szCs w:val="24"/>
          <w:lang w:val="hr-HR"/>
        </w:rPr>
      </w:pPr>
      <w:r w:rsidRPr="00254AF9">
        <w:rPr>
          <w:rFonts w:asciiTheme="minorHAnsi" w:hAnsiTheme="minorHAnsi" w:cstheme="minorHAnsi"/>
          <w:sz w:val="24"/>
          <w:szCs w:val="24"/>
          <w:lang w:val="hr-HR"/>
        </w:rPr>
        <w:br w:type="page"/>
      </w:r>
    </w:p>
    <w:p w:rsidR="005B1632" w:rsidRPr="00254AF9" w:rsidRDefault="005B1632" w:rsidP="005F3120">
      <w:pPr>
        <w:pStyle w:val="BodyText"/>
        <w:spacing w:before="23"/>
        <w:ind w:right="-46"/>
        <w:jc w:val="both"/>
        <w:rPr>
          <w:rFonts w:asciiTheme="minorHAnsi" w:hAnsiTheme="minorHAnsi" w:cstheme="minorHAnsi"/>
          <w:lang w:val="hr-HR"/>
        </w:rPr>
      </w:pPr>
    </w:p>
    <w:p w:rsidR="00060476" w:rsidRPr="00254AF9" w:rsidRDefault="002411E1" w:rsidP="008F49DC">
      <w:pPr>
        <w:pStyle w:val="Heading2"/>
      </w:pPr>
      <w:bookmarkStart w:id="58" w:name="_bookmark27"/>
      <w:bookmarkStart w:id="59" w:name="_Toc26130542"/>
      <w:bookmarkEnd w:id="58"/>
      <w:r w:rsidRPr="00254AF9">
        <w:t>O</w:t>
      </w:r>
      <w:r w:rsidR="007801D5" w:rsidRPr="00254AF9">
        <w:t>STALE</w:t>
      </w:r>
      <w:r w:rsidR="007801D5" w:rsidRPr="00254AF9">
        <w:rPr>
          <w:spacing w:val="-2"/>
        </w:rPr>
        <w:t xml:space="preserve"> </w:t>
      </w:r>
      <w:r w:rsidR="007801D5" w:rsidRPr="00254AF9">
        <w:t>ODREDBE</w:t>
      </w:r>
      <w:bookmarkEnd w:id="59"/>
    </w:p>
    <w:p w:rsidR="00060476" w:rsidRPr="00254AF9" w:rsidRDefault="00060476" w:rsidP="005F3120">
      <w:pPr>
        <w:pStyle w:val="BodyText"/>
        <w:spacing w:before="10"/>
        <w:ind w:left="0" w:right="-46"/>
        <w:jc w:val="both"/>
        <w:rPr>
          <w:rFonts w:asciiTheme="minorHAnsi" w:hAnsiTheme="minorHAnsi" w:cstheme="minorHAnsi"/>
          <w:b/>
          <w:lang w:val="hr-HR"/>
        </w:rPr>
      </w:pPr>
    </w:p>
    <w:p w:rsidR="00060476" w:rsidRPr="00254AF9" w:rsidRDefault="007801D5" w:rsidP="008F49DC">
      <w:pPr>
        <w:pStyle w:val="Heading3"/>
      </w:pPr>
      <w:bookmarkStart w:id="60" w:name="_bookmark28"/>
      <w:bookmarkStart w:id="61" w:name="_Toc26130543"/>
      <w:bookmarkEnd w:id="60"/>
      <w:r w:rsidRPr="00254AF9">
        <w:t>Zajednica</w:t>
      </w:r>
      <w:r w:rsidRPr="00254AF9">
        <w:rPr>
          <w:spacing w:val="-4"/>
        </w:rPr>
        <w:t xml:space="preserve"> </w:t>
      </w:r>
      <w:r w:rsidRPr="00254AF9">
        <w:t>ponuditelja</w:t>
      </w:r>
      <w:bookmarkEnd w:id="61"/>
    </w:p>
    <w:p w:rsidR="00047B28" w:rsidRPr="00254AF9" w:rsidRDefault="00047B28" w:rsidP="005F3120">
      <w:pPr>
        <w:pStyle w:val="BodyText"/>
        <w:spacing w:before="21"/>
        <w:ind w:right="-46"/>
        <w:jc w:val="both"/>
        <w:rPr>
          <w:rFonts w:asciiTheme="minorHAnsi" w:hAnsiTheme="minorHAnsi" w:cstheme="minorHAnsi"/>
          <w:lang w:val="hr-HR"/>
        </w:rPr>
      </w:pPr>
    </w:p>
    <w:p w:rsidR="00060476" w:rsidRPr="00254AF9" w:rsidRDefault="007801D5" w:rsidP="005F3120">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Nije primjenjivo za predmet nabave.</w:t>
      </w:r>
    </w:p>
    <w:p w:rsidR="00060476" w:rsidRPr="00254AF9" w:rsidRDefault="00060476"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3"/>
      </w:pPr>
      <w:bookmarkStart w:id="62" w:name="_bookmark29"/>
      <w:bookmarkStart w:id="63" w:name="_Toc26130544"/>
      <w:bookmarkEnd w:id="62"/>
      <w:r w:rsidRPr="00254AF9">
        <w:t>Datum, vrijeme i mjesto dostave</w:t>
      </w:r>
      <w:r w:rsidRPr="00254AF9">
        <w:rPr>
          <w:spacing w:val="-5"/>
        </w:rPr>
        <w:t xml:space="preserve"> </w:t>
      </w:r>
      <w:r w:rsidRPr="00254AF9">
        <w:t>ponude</w:t>
      </w:r>
      <w:bookmarkEnd w:id="63"/>
    </w:p>
    <w:p w:rsidR="002411E1" w:rsidRPr="00254AF9" w:rsidRDefault="002411E1" w:rsidP="005F3120">
      <w:pPr>
        <w:pStyle w:val="BodyText"/>
        <w:spacing w:before="23"/>
        <w:ind w:right="-46"/>
        <w:jc w:val="both"/>
        <w:rPr>
          <w:rFonts w:asciiTheme="minorHAnsi" w:hAnsiTheme="minorHAnsi" w:cstheme="minorHAnsi"/>
          <w:lang w:val="hr-HR"/>
        </w:rPr>
      </w:pPr>
    </w:p>
    <w:p w:rsidR="00060476" w:rsidRPr="00254AF9" w:rsidRDefault="0020191A" w:rsidP="00D70B73">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Ponuda može biti predana neposredno naručitelju ili poslana</w:t>
      </w:r>
      <w:r w:rsidR="00D70B73" w:rsidRPr="00254AF9">
        <w:rPr>
          <w:rFonts w:asciiTheme="minorHAnsi" w:hAnsiTheme="minorHAnsi" w:cstheme="minorHAnsi"/>
          <w:lang w:val="hr-HR"/>
        </w:rPr>
        <w:t xml:space="preserve"> </w:t>
      </w:r>
      <w:r w:rsidR="004A0465" w:rsidRPr="00254AF9">
        <w:rPr>
          <w:rFonts w:asciiTheme="minorHAnsi" w:hAnsiTheme="minorHAnsi" w:cstheme="minorHAnsi"/>
          <w:lang w:val="hr-HR"/>
        </w:rPr>
        <w:t xml:space="preserve">putem </w:t>
      </w:r>
      <w:r w:rsidRPr="00254AF9">
        <w:rPr>
          <w:rFonts w:asciiTheme="minorHAnsi" w:hAnsiTheme="minorHAnsi" w:cstheme="minorHAnsi"/>
          <w:lang w:val="hr-HR"/>
        </w:rPr>
        <w:t>ovlaštenog pružatelja poštanskih usluga</w:t>
      </w:r>
      <w:r w:rsidR="004A0465" w:rsidRPr="00254AF9">
        <w:rPr>
          <w:rFonts w:asciiTheme="minorHAnsi" w:hAnsiTheme="minorHAnsi" w:cstheme="minorHAnsi"/>
          <w:lang w:val="hr-HR"/>
        </w:rPr>
        <w:t xml:space="preserve"> s preporukom </w:t>
      </w:r>
      <w:r w:rsidR="007801D5" w:rsidRPr="00254AF9">
        <w:rPr>
          <w:rFonts w:asciiTheme="minorHAnsi" w:hAnsiTheme="minorHAnsi" w:cstheme="minorHAnsi"/>
          <w:lang w:val="hr-HR"/>
        </w:rPr>
        <w:t>na adres</w:t>
      </w:r>
      <w:r w:rsidR="003872ED" w:rsidRPr="00254AF9">
        <w:rPr>
          <w:rFonts w:asciiTheme="minorHAnsi" w:hAnsiTheme="minorHAnsi" w:cstheme="minorHAnsi"/>
          <w:lang w:val="hr-HR"/>
        </w:rPr>
        <w:t>u</w:t>
      </w:r>
      <w:r w:rsidR="007801D5" w:rsidRPr="00254AF9">
        <w:rPr>
          <w:rFonts w:asciiTheme="minorHAnsi" w:hAnsiTheme="minorHAnsi" w:cstheme="minorHAnsi"/>
          <w:lang w:val="hr-HR"/>
        </w:rPr>
        <w:t xml:space="preserve"> iz točke </w:t>
      </w:r>
      <w:r w:rsidR="003872ED" w:rsidRPr="00254AF9">
        <w:rPr>
          <w:rFonts w:asciiTheme="minorHAnsi" w:hAnsiTheme="minorHAnsi" w:cstheme="minorHAnsi"/>
          <w:lang w:val="hr-HR"/>
        </w:rPr>
        <w:t>6</w:t>
      </w:r>
      <w:r w:rsidR="007801D5" w:rsidRPr="00254AF9">
        <w:rPr>
          <w:rFonts w:asciiTheme="minorHAnsi" w:hAnsiTheme="minorHAnsi" w:cstheme="minorHAnsi"/>
          <w:lang w:val="hr-HR"/>
        </w:rPr>
        <w:t>.</w:t>
      </w:r>
      <w:r w:rsidR="003872ED" w:rsidRPr="00254AF9">
        <w:rPr>
          <w:rFonts w:asciiTheme="minorHAnsi" w:hAnsiTheme="minorHAnsi" w:cstheme="minorHAnsi"/>
          <w:lang w:val="hr-HR"/>
        </w:rPr>
        <w:t>3</w:t>
      </w:r>
      <w:r w:rsidR="007801D5" w:rsidRPr="00254AF9">
        <w:rPr>
          <w:rFonts w:asciiTheme="minorHAnsi" w:hAnsiTheme="minorHAnsi" w:cstheme="minorHAnsi"/>
          <w:lang w:val="hr-HR"/>
        </w:rPr>
        <w:t>. ove Dokumentacije,</w:t>
      </w:r>
      <w:r w:rsidR="00D70B73" w:rsidRPr="00254AF9">
        <w:rPr>
          <w:rFonts w:asciiTheme="minorHAnsi" w:hAnsiTheme="minorHAnsi" w:cstheme="minorHAnsi"/>
          <w:lang w:val="hr-HR"/>
        </w:rPr>
        <w:t xml:space="preserve"> </w:t>
      </w:r>
      <w:r w:rsidR="007801D5" w:rsidRPr="00254AF9">
        <w:rPr>
          <w:rFonts w:asciiTheme="minorHAnsi" w:hAnsiTheme="minorHAnsi" w:cstheme="minorHAnsi"/>
          <w:lang w:val="hr-HR"/>
        </w:rPr>
        <w:t xml:space="preserve">najkasnije do </w:t>
      </w:r>
      <w:r w:rsidR="000126F2" w:rsidRPr="00254AF9">
        <w:rPr>
          <w:rFonts w:asciiTheme="minorHAnsi" w:hAnsiTheme="minorHAnsi" w:cstheme="minorHAnsi"/>
          <w:b/>
          <w:lang w:val="hr-HR"/>
        </w:rPr>
        <w:t>16</w:t>
      </w:r>
      <w:r w:rsidRPr="00254AF9">
        <w:rPr>
          <w:rFonts w:asciiTheme="minorHAnsi" w:hAnsiTheme="minorHAnsi" w:cstheme="minorHAnsi"/>
          <w:b/>
          <w:lang w:val="hr-HR"/>
        </w:rPr>
        <w:t>.</w:t>
      </w:r>
      <w:r w:rsidR="000126F2" w:rsidRPr="00254AF9">
        <w:rPr>
          <w:rFonts w:asciiTheme="minorHAnsi" w:hAnsiTheme="minorHAnsi" w:cstheme="minorHAnsi"/>
          <w:b/>
          <w:lang w:val="hr-HR"/>
        </w:rPr>
        <w:t>12</w:t>
      </w:r>
      <w:r w:rsidR="002411E1" w:rsidRPr="00254AF9">
        <w:rPr>
          <w:rFonts w:asciiTheme="minorHAnsi" w:hAnsiTheme="minorHAnsi" w:cstheme="minorHAnsi"/>
          <w:b/>
          <w:lang w:val="hr-HR"/>
        </w:rPr>
        <w:t>.</w:t>
      </w:r>
      <w:r w:rsidRPr="00254AF9">
        <w:rPr>
          <w:rFonts w:asciiTheme="minorHAnsi" w:hAnsiTheme="minorHAnsi" w:cstheme="minorHAnsi"/>
          <w:b/>
          <w:lang w:val="hr-HR"/>
        </w:rPr>
        <w:t>2019</w:t>
      </w:r>
      <w:r w:rsidR="007801D5" w:rsidRPr="00254AF9">
        <w:rPr>
          <w:rFonts w:asciiTheme="minorHAnsi" w:hAnsiTheme="minorHAnsi" w:cstheme="minorHAnsi"/>
          <w:b/>
          <w:lang w:val="hr-HR"/>
        </w:rPr>
        <w:t xml:space="preserve"> u 1</w:t>
      </w:r>
      <w:r w:rsidRPr="00254AF9">
        <w:rPr>
          <w:rFonts w:asciiTheme="minorHAnsi" w:hAnsiTheme="minorHAnsi" w:cstheme="minorHAnsi"/>
          <w:b/>
          <w:lang w:val="hr-HR"/>
        </w:rPr>
        <w:t>0</w:t>
      </w:r>
      <w:r w:rsidR="007801D5" w:rsidRPr="00254AF9">
        <w:rPr>
          <w:rFonts w:asciiTheme="minorHAnsi" w:hAnsiTheme="minorHAnsi" w:cstheme="minorHAnsi"/>
          <w:b/>
          <w:lang w:val="hr-HR"/>
        </w:rPr>
        <w:t xml:space="preserve">:00 </w:t>
      </w:r>
      <w:r w:rsidR="007801D5" w:rsidRPr="00254AF9">
        <w:rPr>
          <w:rFonts w:asciiTheme="minorHAnsi" w:hAnsiTheme="minorHAnsi" w:cstheme="minorHAnsi"/>
          <w:lang w:val="hr-HR"/>
        </w:rPr>
        <w:t>sati po lokalnom vremenu.</w:t>
      </w:r>
      <w:r w:rsidRPr="00254AF9">
        <w:rPr>
          <w:rFonts w:asciiTheme="minorHAnsi" w:hAnsiTheme="minorHAnsi" w:cstheme="minorHAnsi"/>
          <w:lang w:val="hr-HR"/>
        </w:rPr>
        <w:t xml:space="preserve"> Ukoliko se ponuda šalje putem ovlaštenog pružatelja poštanskih usluga ponuda se smatra dostavljenom ukoliko je zaprimljena kod naručitelja prije isteka roka za dostavu ponuda. </w:t>
      </w:r>
    </w:p>
    <w:p w:rsidR="002411E1" w:rsidRPr="00254AF9" w:rsidRDefault="002411E1" w:rsidP="005F3120">
      <w:pPr>
        <w:pStyle w:val="BodyText"/>
        <w:spacing w:before="21"/>
        <w:ind w:right="-46"/>
        <w:jc w:val="both"/>
        <w:rPr>
          <w:rFonts w:asciiTheme="minorHAnsi" w:hAnsiTheme="minorHAnsi" w:cstheme="minorHAnsi"/>
          <w:lang w:val="hr-HR"/>
        </w:rPr>
      </w:pPr>
    </w:p>
    <w:p w:rsidR="00060476" w:rsidRPr="00254AF9" w:rsidRDefault="007801D5" w:rsidP="0020191A">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Ponuditelj samostalno određuje način dostave ponude i sam snosi rizik eventualnog gubitka</w:t>
      </w:r>
      <w:r w:rsidR="0020191A" w:rsidRPr="00254AF9">
        <w:rPr>
          <w:rFonts w:asciiTheme="minorHAnsi" w:hAnsiTheme="minorHAnsi" w:cstheme="minorHAnsi"/>
          <w:lang w:val="hr-HR"/>
        </w:rPr>
        <w:t xml:space="preserve"> </w:t>
      </w:r>
      <w:r w:rsidRPr="00254AF9">
        <w:rPr>
          <w:rFonts w:asciiTheme="minorHAnsi" w:hAnsiTheme="minorHAnsi" w:cstheme="minorHAnsi"/>
          <w:lang w:val="hr-HR"/>
        </w:rPr>
        <w:t>odnosno nepravovremene dostave ponude.</w:t>
      </w:r>
    </w:p>
    <w:p w:rsidR="002411E1" w:rsidRPr="00254AF9" w:rsidRDefault="002411E1" w:rsidP="005F3120">
      <w:pPr>
        <w:pStyle w:val="BodyText"/>
        <w:ind w:right="-46"/>
        <w:jc w:val="both"/>
        <w:rPr>
          <w:rFonts w:asciiTheme="minorHAnsi" w:hAnsiTheme="minorHAnsi" w:cstheme="minorHAnsi"/>
          <w:lang w:val="hr-HR"/>
        </w:rPr>
      </w:pP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Kada ponuditelj neposredno dostavlja ponudu, izmjenu i/ili dopunu ponude, odnosno pisanu izjavu o odustajanju od dostavljene ponude</w:t>
      </w:r>
      <w:r w:rsidR="00792495" w:rsidRPr="00254AF9">
        <w:rPr>
          <w:rFonts w:asciiTheme="minorHAnsi" w:hAnsiTheme="minorHAnsi" w:cstheme="minorHAnsi"/>
          <w:lang w:val="hr-HR"/>
        </w:rPr>
        <w:t xml:space="preserve">, svu dokumentaciju šalje </w:t>
      </w:r>
      <w:r w:rsidR="0020191A" w:rsidRPr="00254AF9">
        <w:rPr>
          <w:rFonts w:asciiTheme="minorHAnsi" w:hAnsiTheme="minorHAnsi" w:cstheme="minorHAnsi"/>
          <w:lang w:val="hr-HR"/>
        </w:rPr>
        <w:t>na jedan od dva predviđena načina dostave ponude</w:t>
      </w:r>
      <w:r w:rsidRPr="00254AF9">
        <w:rPr>
          <w:rFonts w:asciiTheme="minorHAnsi" w:hAnsiTheme="minorHAnsi" w:cstheme="minorHAnsi"/>
          <w:lang w:val="hr-HR"/>
        </w:rPr>
        <w:t>. Ponude</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papirnatom</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obliku</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koje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nisu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zaprimljene</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propisanom</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roku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za</w:t>
      </w:r>
      <w:r w:rsidRPr="00254AF9">
        <w:rPr>
          <w:rFonts w:asciiTheme="minorHAnsi" w:hAnsiTheme="minorHAnsi" w:cstheme="minorHAnsi"/>
          <w:spacing w:val="-17"/>
          <w:lang w:val="hr-HR"/>
        </w:rPr>
        <w:t xml:space="preserve"> </w:t>
      </w:r>
      <w:r w:rsidRPr="00254AF9">
        <w:rPr>
          <w:rFonts w:asciiTheme="minorHAnsi" w:hAnsiTheme="minorHAnsi" w:cstheme="minorHAnsi"/>
          <w:lang w:val="hr-HR"/>
        </w:rPr>
        <w:t>dostavu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ponude</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neće se otvarati i vraćaju se ponuditelju</w:t>
      </w:r>
      <w:r w:rsidRPr="00254AF9">
        <w:rPr>
          <w:rFonts w:asciiTheme="minorHAnsi" w:hAnsiTheme="minorHAnsi" w:cstheme="minorHAnsi"/>
          <w:spacing w:val="-8"/>
          <w:lang w:val="hr-HR"/>
        </w:rPr>
        <w:t xml:space="preserve"> </w:t>
      </w:r>
      <w:r w:rsidRPr="00254AF9">
        <w:rPr>
          <w:rFonts w:asciiTheme="minorHAnsi" w:hAnsiTheme="minorHAnsi" w:cstheme="minorHAnsi"/>
          <w:lang w:val="hr-HR"/>
        </w:rPr>
        <w:t>neotvorene.</w:t>
      </w:r>
    </w:p>
    <w:p w:rsidR="00060476" w:rsidRPr="00254AF9" w:rsidRDefault="00060476" w:rsidP="005F3120">
      <w:pPr>
        <w:pStyle w:val="BodyText"/>
        <w:ind w:left="0" w:right="-46"/>
        <w:jc w:val="both"/>
        <w:rPr>
          <w:rFonts w:asciiTheme="minorHAnsi" w:hAnsiTheme="minorHAnsi" w:cstheme="minorHAnsi"/>
          <w:lang w:val="hr-HR"/>
        </w:rPr>
      </w:pPr>
    </w:p>
    <w:p w:rsidR="00060476" w:rsidRPr="00254AF9" w:rsidRDefault="00060476" w:rsidP="005F3120">
      <w:pPr>
        <w:pStyle w:val="BodyText"/>
        <w:spacing w:before="4"/>
        <w:ind w:left="0" w:right="-46"/>
        <w:jc w:val="both"/>
        <w:rPr>
          <w:rFonts w:asciiTheme="minorHAnsi" w:hAnsiTheme="minorHAnsi" w:cstheme="minorHAnsi"/>
          <w:lang w:val="hr-HR"/>
        </w:rPr>
      </w:pPr>
    </w:p>
    <w:p w:rsidR="00060476" w:rsidRPr="00254AF9" w:rsidRDefault="007801D5" w:rsidP="008F49DC">
      <w:pPr>
        <w:pStyle w:val="Heading3"/>
      </w:pPr>
      <w:bookmarkStart w:id="64" w:name="_bookmark30"/>
      <w:bookmarkStart w:id="65" w:name="_Toc26130545"/>
      <w:bookmarkEnd w:id="64"/>
      <w:r w:rsidRPr="00254AF9">
        <w:t>Način dostave</w:t>
      </w:r>
      <w:r w:rsidRPr="00254AF9">
        <w:rPr>
          <w:spacing w:val="-1"/>
        </w:rPr>
        <w:t xml:space="preserve"> </w:t>
      </w:r>
      <w:r w:rsidRPr="00254AF9">
        <w:t>ponude</w:t>
      </w:r>
      <w:bookmarkEnd w:id="65"/>
    </w:p>
    <w:p w:rsidR="00047B28" w:rsidRPr="00254AF9" w:rsidRDefault="00047B28" w:rsidP="002411E1">
      <w:pPr>
        <w:pStyle w:val="BodyText"/>
        <w:spacing w:before="23"/>
        <w:ind w:right="-46"/>
        <w:jc w:val="both"/>
        <w:rPr>
          <w:rFonts w:asciiTheme="minorHAnsi" w:hAnsiTheme="minorHAnsi" w:cstheme="minorHAnsi"/>
          <w:lang w:val="hr-HR"/>
        </w:rPr>
      </w:pPr>
    </w:p>
    <w:p w:rsidR="00060476" w:rsidRPr="00254AF9" w:rsidRDefault="007801D5" w:rsidP="002411E1">
      <w:pPr>
        <w:pStyle w:val="BodyText"/>
        <w:spacing w:before="23"/>
        <w:ind w:right="-46"/>
        <w:jc w:val="both"/>
        <w:rPr>
          <w:rFonts w:asciiTheme="minorHAnsi" w:hAnsiTheme="minorHAnsi" w:cstheme="minorHAnsi"/>
          <w:lang w:val="hr-HR"/>
        </w:rPr>
      </w:pPr>
      <w:r w:rsidRPr="00254AF9">
        <w:rPr>
          <w:rFonts w:asciiTheme="minorHAnsi" w:hAnsiTheme="minorHAnsi" w:cstheme="minorHAnsi"/>
          <w:lang w:val="hr-HR"/>
        </w:rPr>
        <w:t>Ponude</w:t>
      </w:r>
      <w:r w:rsidR="0020191A" w:rsidRPr="00254AF9">
        <w:rPr>
          <w:rFonts w:asciiTheme="minorHAnsi" w:hAnsiTheme="minorHAnsi" w:cstheme="minorHAnsi"/>
          <w:lang w:val="hr-HR"/>
        </w:rPr>
        <w:t xml:space="preserve"> predaju ponudu neposredno naručitelju ili šalju ponudu </w:t>
      </w:r>
      <w:r w:rsidR="00511060" w:rsidRPr="00254AF9">
        <w:rPr>
          <w:rFonts w:asciiTheme="minorHAnsi" w:hAnsiTheme="minorHAnsi" w:cstheme="minorHAnsi"/>
          <w:lang w:val="hr-HR"/>
        </w:rPr>
        <w:t>putem</w:t>
      </w:r>
      <w:r w:rsidRPr="00254AF9">
        <w:rPr>
          <w:rFonts w:asciiTheme="minorHAnsi" w:hAnsiTheme="minorHAnsi" w:cstheme="minorHAnsi"/>
          <w:lang w:val="hr-HR"/>
        </w:rPr>
        <w:t xml:space="preserve"> </w:t>
      </w:r>
      <w:r w:rsidR="0020191A" w:rsidRPr="00254AF9">
        <w:rPr>
          <w:rFonts w:asciiTheme="minorHAnsi" w:hAnsiTheme="minorHAnsi" w:cstheme="minorHAnsi"/>
          <w:lang w:val="hr-HR"/>
        </w:rPr>
        <w:t>ovlaštenog pružatelja poštanskih usluga</w:t>
      </w:r>
      <w:r w:rsidRPr="00254AF9">
        <w:rPr>
          <w:rFonts w:asciiTheme="minorHAnsi" w:hAnsiTheme="minorHAnsi" w:cstheme="minorHAnsi"/>
          <w:lang w:val="hr-HR"/>
        </w:rPr>
        <w:t xml:space="preserve"> preporučenom pošiljkom na</w:t>
      </w:r>
      <w:r w:rsidR="002411E1" w:rsidRPr="00254AF9">
        <w:rPr>
          <w:rFonts w:asciiTheme="minorHAnsi" w:hAnsiTheme="minorHAnsi" w:cstheme="minorHAnsi"/>
          <w:lang w:val="hr-HR"/>
        </w:rPr>
        <w:t xml:space="preserve"> </w:t>
      </w:r>
      <w:r w:rsidRPr="00254AF9">
        <w:rPr>
          <w:rFonts w:asciiTheme="minorHAnsi" w:hAnsiTheme="minorHAnsi" w:cstheme="minorHAnsi"/>
          <w:lang w:val="hr-HR"/>
        </w:rPr>
        <w:t xml:space="preserve">adresu naručitelja, u zatvorenoj omotnici na kojoj </w:t>
      </w:r>
      <w:r w:rsidR="0020191A" w:rsidRPr="00254AF9">
        <w:rPr>
          <w:rFonts w:asciiTheme="minorHAnsi" w:hAnsiTheme="minorHAnsi" w:cstheme="minorHAnsi"/>
          <w:lang w:val="hr-HR"/>
        </w:rPr>
        <w:t xml:space="preserve">je naziv i adresa naručitelja te </w:t>
      </w:r>
      <w:r w:rsidRPr="00254AF9">
        <w:rPr>
          <w:rFonts w:asciiTheme="minorHAnsi" w:hAnsiTheme="minorHAnsi" w:cstheme="minorHAnsi"/>
          <w:lang w:val="hr-HR"/>
        </w:rPr>
        <w:t>naziv i adresa</w:t>
      </w:r>
      <w:r w:rsidR="002411E1" w:rsidRPr="00254AF9">
        <w:rPr>
          <w:rFonts w:asciiTheme="minorHAnsi" w:hAnsiTheme="minorHAnsi" w:cstheme="minorHAnsi"/>
          <w:lang w:val="hr-HR"/>
        </w:rPr>
        <w:t xml:space="preserve"> </w:t>
      </w:r>
      <w:r w:rsidRPr="00254AF9">
        <w:rPr>
          <w:rFonts w:asciiTheme="minorHAnsi" w:hAnsiTheme="minorHAnsi" w:cstheme="minorHAnsi"/>
          <w:lang w:val="hr-HR"/>
        </w:rPr>
        <w:t>ponuditelja.</w:t>
      </w:r>
    </w:p>
    <w:p w:rsidR="002411E1" w:rsidRPr="00254AF9" w:rsidRDefault="002411E1" w:rsidP="002411E1">
      <w:pPr>
        <w:pStyle w:val="BodyText"/>
        <w:spacing w:before="23"/>
        <w:ind w:right="-46"/>
        <w:jc w:val="both"/>
        <w:rPr>
          <w:rFonts w:asciiTheme="minorHAnsi" w:hAnsiTheme="minorHAnsi" w:cstheme="minorHAnsi"/>
          <w:lang w:val="hr-HR"/>
        </w:rPr>
      </w:pP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Ponuditelj podnosi svoju ponudu o vlastitom trošku bez prava potraživanja nadoknade od Naručitelja po bilo kojoj osnovi.</w:t>
      </w:r>
    </w:p>
    <w:p w:rsidR="002411E1" w:rsidRPr="00254AF9" w:rsidRDefault="002411E1" w:rsidP="005F3120">
      <w:pPr>
        <w:pStyle w:val="BodyText"/>
        <w:ind w:right="-46"/>
        <w:jc w:val="both"/>
        <w:rPr>
          <w:rFonts w:asciiTheme="minorHAnsi" w:hAnsiTheme="minorHAnsi" w:cstheme="minorHAnsi"/>
          <w:lang w:val="hr-HR"/>
        </w:rPr>
      </w:pPr>
    </w:p>
    <w:p w:rsidR="00060476" w:rsidRPr="00254AF9" w:rsidRDefault="007801D5" w:rsidP="005F3120">
      <w:pPr>
        <w:pStyle w:val="BodyText"/>
        <w:spacing w:line="242" w:lineRule="auto"/>
        <w:ind w:right="-46"/>
        <w:jc w:val="both"/>
        <w:rPr>
          <w:rFonts w:asciiTheme="minorHAnsi" w:hAnsiTheme="minorHAnsi" w:cstheme="minorHAnsi"/>
          <w:lang w:val="hr-HR"/>
        </w:rPr>
      </w:pPr>
      <w:r w:rsidRPr="00254AF9">
        <w:rPr>
          <w:rFonts w:asciiTheme="minorHAnsi" w:hAnsiTheme="minorHAnsi" w:cstheme="minorHAnsi"/>
          <w:lang w:val="hr-HR"/>
        </w:rPr>
        <w:t>Ponuditelj snosi rizik gubitka ili nepravovremenog dostavljanja ponude. Na omotnici treba navesti adresu:</w:t>
      </w:r>
    </w:p>
    <w:p w:rsidR="00060476" w:rsidRPr="00254AF9" w:rsidRDefault="005B450A" w:rsidP="005F3120">
      <w:pPr>
        <w:pStyle w:val="BodyText"/>
        <w:spacing w:before="3"/>
        <w:ind w:left="0" w:right="-46"/>
        <w:jc w:val="both"/>
        <w:rPr>
          <w:rFonts w:asciiTheme="minorHAnsi" w:hAnsiTheme="minorHAnsi" w:cstheme="minorHAnsi"/>
          <w:lang w:val="hr-HR"/>
        </w:rPr>
      </w:pPr>
      <w:r w:rsidRPr="005B450A">
        <w:rPr>
          <w:rFonts w:asciiTheme="minorHAnsi" w:hAnsiTheme="minorHAnsi" w:cstheme="minorHAnsi"/>
          <w:noProof/>
          <w:lang w:val="hr-HR" w:eastAsia="en-GB"/>
        </w:rPr>
        <w:pict>
          <v:shapetype id="_x0000_t202" coordsize="21600,21600" o:spt="202" path="m,l,21600r21600,l21600,xe">
            <v:stroke joinstyle="miter"/>
            <v:path gradientshapeok="t" o:connecttype="rect"/>
          </v:shapetype>
          <v:shape id="Text Box 2" o:spid="_x0000_s1026" type="#_x0000_t202" style="position:absolute;left:0;text-align:left;margin-left:1in;margin-top:15.25pt;width:453pt;height:9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" filled="f">
            <v:textbox inset="0,0,0,0">
              <w:txbxContent>
                <w:p w:rsidR="001E7F14" w:rsidRPr="00905187" w:rsidRDefault="001E7F14" w:rsidP="002E37F8">
                  <w:pPr>
                    <w:spacing w:before="162"/>
                    <w:ind w:right="-38"/>
                    <w:jc w:val="center"/>
                    <w:rPr>
                      <w:rFonts w:asciiTheme="minorHAnsi" w:hAnsiTheme="minorHAnsi" w:cstheme="minorHAnsi"/>
                      <w:b/>
                      <w:sz w:val="24"/>
                      <w:szCs w:val="24"/>
                      <w:lang w:val="hr-HR"/>
                    </w:rPr>
                  </w:pPr>
                  <w:r w:rsidRPr="00905187">
                    <w:rPr>
                      <w:rFonts w:asciiTheme="minorHAnsi" w:hAnsiTheme="minorHAnsi" w:cstheme="minorHAnsi"/>
                      <w:b/>
                      <w:sz w:val="24"/>
                      <w:szCs w:val="24"/>
                      <w:lang w:val="hr-HR"/>
                    </w:rPr>
                    <w:t xml:space="preserve">LUKA DUBROVNIK d.d., </w:t>
                  </w:r>
                </w:p>
                <w:p w:rsidR="001E7F14" w:rsidRPr="00905187" w:rsidRDefault="001E7F14" w:rsidP="002E37F8">
                  <w:pPr>
                    <w:spacing w:before="162"/>
                    <w:ind w:right="-38"/>
                    <w:jc w:val="center"/>
                    <w:rPr>
                      <w:rFonts w:asciiTheme="minorHAnsi" w:hAnsiTheme="minorHAnsi" w:cstheme="minorHAnsi"/>
                      <w:b/>
                      <w:sz w:val="24"/>
                      <w:szCs w:val="24"/>
                      <w:lang w:val="hr-HR"/>
                    </w:rPr>
                  </w:pPr>
                  <w:r w:rsidRPr="00905187">
                    <w:rPr>
                      <w:rFonts w:asciiTheme="minorHAnsi" w:hAnsiTheme="minorHAnsi" w:cstheme="minorHAnsi"/>
                      <w:b/>
                      <w:sz w:val="24"/>
                      <w:szCs w:val="24"/>
                      <w:lang w:val="hr-HR"/>
                    </w:rPr>
                    <w:t>Obala pape Ivana Pavla II br.1, 20 000 Dubrovnik, OIB: 47148433806</w:t>
                  </w:r>
                </w:p>
                <w:p w:rsidR="001E7F14" w:rsidRPr="00905187" w:rsidRDefault="001E7F14" w:rsidP="002E37F8">
                  <w:pPr>
                    <w:spacing w:before="162"/>
                    <w:ind w:right="-38"/>
                    <w:jc w:val="center"/>
                    <w:rPr>
                      <w:rFonts w:asciiTheme="minorHAnsi" w:hAnsiTheme="minorHAnsi" w:cstheme="minorHAnsi"/>
                      <w:b/>
                      <w:sz w:val="24"/>
                      <w:szCs w:val="24"/>
                      <w:lang w:val="hr-HR"/>
                    </w:rPr>
                  </w:pPr>
                  <w:r w:rsidRPr="00905187">
                    <w:rPr>
                      <w:rFonts w:asciiTheme="minorHAnsi" w:hAnsiTheme="minorHAnsi" w:cstheme="minorHAnsi"/>
                      <w:b/>
                      <w:sz w:val="24"/>
                      <w:szCs w:val="24"/>
                      <w:lang w:val="hr-HR"/>
                    </w:rPr>
                    <w:t>NE OTVARAJ – PONUDA ZA NADMETANJE</w:t>
                  </w:r>
                </w:p>
                <w:p w:rsidR="001E7F14" w:rsidRPr="00905187" w:rsidRDefault="001E7F14" w:rsidP="0020191A">
                  <w:pPr>
                    <w:spacing w:before="162"/>
                    <w:ind w:left="1743" w:right="1744"/>
                    <w:jc w:val="center"/>
                    <w:rPr>
                      <w:rFonts w:asciiTheme="minorHAnsi" w:hAnsiTheme="minorHAnsi" w:cstheme="minorHAnsi"/>
                      <w:b/>
                      <w:sz w:val="24"/>
                      <w:szCs w:val="24"/>
                      <w:lang w:val="hr-HR"/>
                    </w:rPr>
                  </w:pPr>
                  <w:r w:rsidRPr="00905187">
                    <w:rPr>
                      <w:rFonts w:asciiTheme="minorHAnsi" w:hAnsiTheme="minorHAnsi" w:cstheme="minorHAnsi"/>
                      <w:b/>
                      <w:sz w:val="24"/>
                      <w:szCs w:val="24"/>
                      <w:lang w:val="hr-HR"/>
                    </w:rPr>
                    <w:t xml:space="preserve">Evidencijski broj nabave: </w:t>
                  </w:r>
                  <w:r>
                    <w:rPr>
                      <w:rFonts w:asciiTheme="minorHAnsi" w:hAnsiTheme="minorHAnsi" w:cstheme="minorHAnsi"/>
                      <w:b/>
                      <w:sz w:val="24"/>
                      <w:szCs w:val="24"/>
                      <w:lang w:val="hr-HR"/>
                    </w:rPr>
                    <w:t>550</w:t>
                  </w:r>
                  <w:r w:rsidR="00572853">
                    <w:rPr>
                      <w:rFonts w:asciiTheme="minorHAnsi" w:hAnsiTheme="minorHAnsi" w:cstheme="minorHAnsi"/>
                      <w:b/>
                      <w:sz w:val="24"/>
                      <w:szCs w:val="24"/>
                      <w:lang w:val="hr-HR"/>
                    </w:rPr>
                    <w:t>/3</w:t>
                  </w:r>
                  <w:r>
                    <w:rPr>
                      <w:rFonts w:asciiTheme="minorHAnsi" w:hAnsiTheme="minorHAnsi" w:cstheme="minorHAnsi"/>
                      <w:b/>
                      <w:sz w:val="24"/>
                      <w:szCs w:val="24"/>
                      <w:lang w:val="hr-HR"/>
                    </w:rPr>
                    <w:t>-19</w:t>
                  </w:r>
                </w:p>
                <w:p w:rsidR="001E7F14" w:rsidRDefault="001E7F14" w:rsidP="0020191A">
                  <w:pPr>
                    <w:spacing w:before="162"/>
                    <w:ind w:left="1743" w:right="1744"/>
                    <w:jc w:val="center"/>
                    <w:rPr>
                      <w:rFonts w:ascii="Cambria" w:hAnsi="Cambria"/>
                      <w:b/>
                      <w:sz w:val="24"/>
                    </w:rPr>
                  </w:pPr>
                </w:p>
                <w:p w:rsidR="001E7F14" w:rsidRDefault="001E7F14">
                  <w:pPr>
                    <w:spacing w:before="162"/>
                    <w:ind w:left="1743" w:right="1744"/>
                    <w:jc w:val="center"/>
                    <w:rPr>
                      <w:rFonts w:ascii="Cambria" w:hAnsi="Cambria"/>
                      <w:b/>
                      <w:sz w:val="24"/>
                    </w:rPr>
                  </w:pPr>
                </w:p>
              </w:txbxContent>
            </v:textbox>
            <w10:wrap type="topAndBottom" anchorx="page"/>
          </v:shape>
        </w:pict>
      </w:r>
    </w:p>
    <w:p w:rsidR="00060476" w:rsidRPr="00254AF9" w:rsidRDefault="00060476" w:rsidP="005F3120">
      <w:pPr>
        <w:pStyle w:val="BodyText"/>
        <w:ind w:left="0" w:right="-46"/>
        <w:jc w:val="both"/>
        <w:rPr>
          <w:rFonts w:asciiTheme="minorHAnsi" w:hAnsiTheme="minorHAnsi" w:cstheme="minorHAnsi"/>
          <w:lang w:val="hr-HR"/>
        </w:rPr>
      </w:pPr>
    </w:p>
    <w:p w:rsidR="00060476" w:rsidRPr="00254AF9" w:rsidRDefault="007801D5" w:rsidP="005F3120">
      <w:pPr>
        <w:pStyle w:val="BodyText"/>
        <w:spacing w:line="259" w:lineRule="auto"/>
        <w:ind w:right="-46"/>
        <w:jc w:val="both"/>
        <w:rPr>
          <w:rFonts w:asciiTheme="minorHAnsi" w:hAnsiTheme="minorHAnsi" w:cstheme="minorHAnsi"/>
          <w:lang w:val="hr-HR"/>
        </w:rPr>
      </w:pPr>
      <w:r w:rsidRPr="00254AF9">
        <w:rPr>
          <w:rFonts w:asciiTheme="minorHAnsi" w:hAnsiTheme="minorHAnsi" w:cstheme="minorHAnsi"/>
          <w:lang w:val="hr-HR"/>
        </w:rPr>
        <w:t>Ponuditelj može do isteka roka za dostavu ponuda dostaviti izmjenu i/ili dopunu ponude. Izmjena i/ili dopuna ponude dostavlja se na isti način kao i osnovna ponuda s obveznom naznakom</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da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se</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radi</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o</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izmjeni</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i/ili</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dopuni</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ponude.</w:t>
      </w:r>
      <w:r w:rsidRPr="00254AF9">
        <w:rPr>
          <w:rFonts w:asciiTheme="minorHAnsi" w:hAnsiTheme="minorHAnsi" w:cstheme="minorHAnsi"/>
          <w:spacing w:val="-10"/>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tom</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se</w:t>
      </w:r>
      <w:r w:rsidRPr="00254AF9">
        <w:rPr>
          <w:rFonts w:asciiTheme="minorHAnsi" w:hAnsiTheme="minorHAnsi" w:cstheme="minorHAnsi"/>
          <w:spacing w:val="-12"/>
          <w:lang w:val="hr-HR"/>
        </w:rPr>
        <w:t xml:space="preserve"> </w:t>
      </w:r>
      <w:r w:rsidRPr="00254AF9">
        <w:rPr>
          <w:rFonts w:asciiTheme="minorHAnsi" w:hAnsiTheme="minorHAnsi" w:cstheme="minorHAnsi"/>
          <w:lang w:val="hr-HR"/>
        </w:rPr>
        <w:t>slučaju</w:t>
      </w:r>
      <w:r w:rsidRPr="00254AF9">
        <w:rPr>
          <w:rFonts w:asciiTheme="minorHAnsi" w:hAnsiTheme="minorHAnsi" w:cstheme="minorHAnsi"/>
          <w:spacing w:val="-13"/>
          <w:lang w:val="hr-HR"/>
        </w:rPr>
        <w:t xml:space="preserve"> </w:t>
      </w:r>
      <w:r w:rsidRPr="00254AF9">
        <w:rPr>
          <w:rFonts w:asciiTheme="minorHAnsi" w:hAnsiTheme="minorHAnsi" w:cstheme="minorHAnsi"/>
          <w:lang w:val="hr-HR"/>
        </w:rPr>
        <w:t>ponude</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otvaraju</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obrnutim redoslijedom zaprimanja, a vremenom zaprimanja smatra se dostava posljednje verzije izmjene</w:t>
      </w:r>
      <w:r w:rsidRPr="00254AF9">
        <w:rPr>
          <w:rFonts w:asciiTheme="minorHAnsi" w:hAnsiTheme="minorHAnsi" w:cstheme="minorHAnsi"/>
          <w:spacing w:val="-2"/>
          <w:lang w:val="hr-HR"/>
        </w:rPr>
        <w:t xml:space="preserve"> </w:t>
      </w:r>
      <w:r w:rsidRPr="00254AF9">
        <w:rPr>
          <w:rFonts w:asciiTheme="minorHAnsi" w:hAnsiTheme="minorHAnsi" w:cstheme="minorHAnsi"/>
          <w:lang w:val="hr-HR"/>
        </w:rPr>
        <w:t>ponude.</w:t>
      </w:r>
    </w:p>
    <w:p w:rsidR="00060476" w:rsidRPr="00254AF9" w:rsidRDefault="007801D5" w:rsidP="005F3120">
      <w:pPr>
        <w:pStyle w:val="BodyText"/>
        <w:spacing w:before="159" w:line="259" w:lineRule="auto"/>
        <w:ind w:right="-46"/>
        <w:jc w:val="both"/>
        <w:rPr>
          <w:rFonts w:asciiTheme="minorHAnsi" w:hAnsiTheme="minorHAnsi" w:cstheme="minorHAnsi"/>
          <w:lang w:val="hr-HR"/>
        </w:rPr>
      </w:pPr>
      <w:r w:rsidRPr="00254AF9">
        <w:rPr>
          <w:rFonts w:asciiTheme="minorHAnsi" w:hAnsiTheme="minorHAnsi" w:cstheme="minorHAnsi"/>
          <w:lang w:val="hr-HR"/>
        </w:rPr>
        <w:t>Ponuditelj može do isteka roka za dostavu ponude pisanom izjavom odustati od svoje dostavljene ponude. Pisana izjava se dostavlja na isti način kao i ponuda s obveznom naznakom da se radi o odustajanju od ponude. U tom slučaju neotvorena ponuda se vraća ponuditelju.</w:t>
      </w:r>
    </w:p>
    <w:p w:rsidR="00060476" w:rsidRPr="00254AF9" w:rsidRDefault="007801D5" w:rsidP="002411E1">
      <w:pPr>
        <w:pStyle w:val="BodyText"/>
        <w:spacing w:before="158"/>
        <w:ind w:right="-46"/>
        <w:jc w:val="both"/>
        <w:rPr>
          <w:rFonts w:asciiTheme="minorHAnsi" w:hAnsiTheme="minorHAnsi" w:cstheme="minorHAnsi"/>
          <w:lang w:val="hr-HR"/>
        </w:rPr>
      </w:pPr>
      <w:r w:rsidRPr="00254AF9">
        <w:rPr>
          <w:rFonts w:asciiTheme="minorHAnsi" w:hAnsiTheme="minorHAnsi" w:cstheme="minorHAnsi"/>
          <w:lang w:val="hr-HR"/>
        </w:rPr>
        <w:t>Ako omotnica nije zatvorena, zapečaćena i označena kako je navedeno naručitelj ne snosi</w:t>
      </w:r>
      <w:r w:rsidR="002411E1" w:rsidRPr="00254AF9">
        <w:rPr>
          <w:rFonts w:asciiTheme="minorHAnsi" w:hAnsiTheme="minorHAnsi" w:cstheme="minorHAnsi"/>
          <w:lang w:val="hr-HR"/>
        </w:rPr>
        <w:t xml:space="preserve"> </w:t>
      </w:r>
      <w:r w:rsidRPr="00254AF9">
        <w:rPr>
          <w:rFonts w:asciiTheme="minorHAnsi" w:hAnsiTheme="minorHAnsi" w:cstheme="minorHAnsi"/>
          <w:lang w:val="hr-HR"/>
        </w:rPr>
        <w:t>nikakvu odgovornost ako se ponuda prerano otvori.</w:t>
      </w:r>
    </w:p>
    <w:p w:rsidR="002411E1" w:rsidRPr="00254AF9" w:rsidRDefault="002411E1" w:rsidP="002411E1">
      <w:pPr>
        <w:pStyle w:val="BodyText"/>
        <w:spacing w:before="158"/>
        <w:ind w:right="-46"/>
        <w:jc w:val="both"/>
        <w:rPr>
          <w:rFonts w:asciiTheme="minorHAnsi" w:hAnsiTheme="minorHAnsi" w:cstheme="minorHAnsi"/>
          <w:lang w:val="hr-HR"/>
        </w:rPr>
      </w:pPr>
    </w:p>
    <w:p w:rsidR="00060476" w:rsidRPr="00254AF9" w:rsidRDefault="007801D5" w:rsidP="005F3120">
      <w:pPr>
        <w:ind w:left="118"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Elektronička dostava ponuda nije dopuštena.</w:t>
      </w:r>
    </w:p>
    <w:p w:rsidR="00060476" w:rsidRPr="00254AF9" w:rsidRDefault="00060476" w:rsidP="005F3120">
      <w:pPr>
        <w:ind w:right="-46"/>
        <w:jc w:val="both"/>
        <w:rPr>
          <w:rFonts w:asciiTheme="minorHAnsi" w:hAnsiTheme="minorHAnsi" w:cstheme="minorHAnsi"/>
          <w:sz w:val="24"/>
          <w:szCs w:val="24"/>
          <w:lang w:val="hr-HR"/>
        </w:rPr>
      </w:pPr>
    </w:p>
    <w:p w:rsidR="00060476" w:rsidRPr="00254AF9" w:rsidRDefault="007801D5" w:rsidP="008F49DC">
      <w:pPr>
        <w:pStyle w:val="Heading3"/>
      </w:pPr>
      <w:bookmarkStart w:id="66" w:name="_bookmark31"/>
      <w:bookmarkStart w:id="67" w:name="_Toc26130546"/>
      <w:bookmarkEnd w:id="66"/>
      <w:r w:rsidRPr="00254AF9">
        <w:t>Pregled i ocjena ponuda</w:t>
      </w:r>
      <w:bookmarkEnd w:id="67"/>
    </w:p>
    <w:p w:rsidR="00047B28" w:rsidRPr="00254AF9" w:rsidRDefault="00047B28" w:rsidP="002411E1">
      <w:pPr>
        <w:pStyle w:val="BodyText"/>
        <w:spacing w:before="26"/>
        <w:ind w:right="-46"/>
        <w:jc w:val="both"/>
        <w:rPr>
          <w:rFonts w:asciiTheme="minorHAnsi" w:hAnsiTheme="minorHAnsi" w:cstheme="minorHAnsi"/>
          <w:lang w:val="hr-HR"/>
        </w:rPr>
      </w:pPr>
    </w:p>
    <w:p w:rsidR="00060476" w:rsidRPr="00254AF9" w:rsidRDefault="001C700E" w:rsidP="002411E1">
      <w:pPr>
        <w:pStyle w:val="BodyText"/>
        <w:spacing w:before="26"/>
        <w:ind w:right="-46"/>
        <w:jc w:val="both"/>
        <w:rPr>
          <w:rFonts w:asciiTheme="minorHAnsi" w:hAnsiTheme="minorHAnsi" w:cstheme="minorHAnsi"/>
          <w:lang w:val="hr-HR"/>
        </w:rPr>
      </w:pPr>
      <w:r w:rsidRPr="00254AF9">
        <w:rPr>
          <w:rFonts w:asciiTheme="minorHAnsi" w:hAnsiTheme="minorHAnsi" w:cstheme="minorHAnsi"/>
          <w:lang w:val="hr-HR"/>
        </w:rPr>
        <w:t>Povjerenstvo</w:t>
      </w:r>
      <w:r w:rsidR="007801D5" w:rsidRPr="00254AF9">
        <w:rPr>
          <w:rFonts w:asciiTheme="minorHAnsi" w:hAnsiTheme="minorHAnsi" w:cstheme="minorHAnsi"/>
          <w:lang w:val="hr-HR"/>
        </w:rPr>
        <w:t xml:space="preserve"> za nabavu nakon isteka roka za dostavu ponuda pregledava i ocjenjuje sadržaj</w:t>
      </w:r>
      <w:r w:rsidR="002411E1" w:rsidRPr="00254AF9">
        <w:rPr>
          <w:rFonts w:asciiTheme="minorHAnsi" w:hAnsiTheme="minorHAnsi" w:cstheme="minorHAnsi"/>
          <w:lang w:val="hr-HR"/>
        </w:rPr>
        <w:t xml:space="preserve"> </w:t>
      </w:r>
      <w:r w:rsidR="007801D5" w:rsidRPr="00254AF9">
        <w:rPr>
          <w:rFonts w:asciiTheme="minorHAnsi" w:hAnsiTheme="minorHAnsi" w:cstheme="minorHAnsi"/>
          <w:lang w:val="hr-HR"/>
        </w:rPr>
        <w:t>podnesenih ponuda u odnosu na uvjete iz Dokumentacije za nadmetanje.</w:t>
      </w:r>
    </w:p>
    <w:p w:rsidR="00060476" w:rsidRPr="00254AF9" w:rsidRDefault="007801D5" w:rsidP="005F3120">
      <w:pPr>
        <w:pStyle w:val="BodyText"/>
        <w:spacing w:before="184"/>
        <w:ind w:right="-46"/>
        <w:jc w:val="both"/>
        <w:rPr>
          <w:rFonts w:asciiTheme="minorHAnsi" w:hAnsiTheme="minorHAnsi" w:cstheme="minorHAnsi"/>
          <w:lang w:val="hr-HR"/>
        </w:rPr>
      </w:pPr>
      <w:r w:rsidRPr="00254AF9">
        <w:rPr>
          <w:rFonts w:asciiTheme="minorHAnsi" w:hAnsiTheme="minorHAnsi" w:cstheme="minorHAnsi"/>
          <w:lang w:val="hr-HR"/>
        </w:rPr>
        <w:t>U postupku pregleda i ocjene ponuda Naručitelj vrši:</w:t>
      </w:r>
    </w:p>
    <w:p w:rsidR="00060476" w:rsidRPr="00254AF9" w:rsidRDefault="007801D5" w:rsidP="002411E1">
      <w:pPr>
        <w:pStyle w:val="ListParagraph"/>
        <w:numPr>
          <w:ilvl w:val="0"/>
          <w:numId w:val="18"/>
        </w:numPr>
        <w:tabs>
          <w:tab w:val="left" w:pos="700"/>
        </w:tabs>
        <w:spacing w:before="181"/>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provjeru formalne</w:t>
      </w:r>
      <w:r w:rsidRPr="00254AF9">
        <w:rPr>
          <w:rFonts w:asciiTheme="minorHAnsi" w:hAnsiTheme="minorHAnsi" w:cstheme="minorHAnsi"/>
          <w:spacing w:val="-1"/>
          <w:sz w:val="24"/>
          <w:szCs w:val="24"/>
          <w:lang w:val="hr-HR"/>
        </w:rPr>
        <w:t xml:space="preserve"> </w:t>
      </w:r>
      <w:r w:rsidRPr="00254AF9">
        <w:rPr>
          <w:rFonts w:asciiTheme="minorHAnsi" w:hAnsiTheme="minorHAnsi" w:cstheme="minorHAnsi"/>
          <w:sz w:val="24"/>
          <w:szCs w:val="24"/>
          <w:lang w:val="hr-HR"/>
        </w:rPr>
        <w:t>sukladnosti</w:t>
      </w:r>
    </w:p>
    <w:p w:rsidR="00060476" w:rsidRPr="00254AF9" w:rsidRDefault="007801D5" w:rsidP="002411E1">
      <w:pPr>
        <w:pStyle w:val="ListParagraph"/>
        <w:numPr>
          <w:ilvl w:val="0"/>
          <w:numId w:val="18"/>
        </w:numPr>
        <w:tabs>
          <w:tab w:val="left" w:pos="700"/>
        </w:tabs>
        <w:spacing w:before="23"/>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procjenu postojanja razloga isključenja i ispunjenja uvjeta</w:t>
      </w:r>
      <w:r w:rsidRPr="00254AF9">
        <w:rPr>
          <w:rFonts w:asciiTheme="minorHAnsi" w:hAnsiTheme="minorHAnsi" w:cstheme="minorHAnsi"/>
          <w:spacing w:val="-9"/>
          <w:sz w:val="24"/>
          <w:szCs w:val="24"/>
          <w:lang w:val="hr-HR"/>
        </w:rPr>
        <w:t xml:space="preserve"> </w:t>
      </w:r>
      <w:r w:rsidRPr="00254AF9">
        <w:rPr>
          <w:rFonts w:asciiTheme="minorHAnsi" w:hAnsiTheme="minorHAnsi" w:cstheme="minorHAnsi"/>
          <w:sz w:val="24"/>
          <w:szCs w:val="24"/>
          <w:lang w:val="hr-HR"/>
        </w:rPr>
        <w:t>kvalifikacije</w:t>
      </w:r>
    </w:p>
    <w:p w:rsidR="00060476" w:rsidRPr="00254AF9" w:rsidRDefault="007801D5" w:rsidP="002411E1">
      <w:pPr>
        <w:pStyle w:val="ListParagraph"/>
        <w:numPr>
          <w:ilvl w:val="0"/>
          <w:numId w:val="18"/>
        </w:numPr>
        <w:tabs>
          <w:tab w:val="left" w:pos="700"/>
        </w:tabs>
        <w:spacing w:before="23"/>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procjenu tehničke i materijalne</w:t>
      </w:r>
      <w:r w:rsidRPr="00254AF9">
        <w:rPr>
          <w:rFonts w:asciiTheme="minorHAnsi" w:hAnsiTheme="minorHAnsi" w:cstheme="minorHAnsi"/>
          <w:spacing w:val="-2"/>
          <w:sz w:val="24"/>
          <w:szCs w:val="24"/>
          <w:lang w:val="hr-HR"/>
        </w:rPr>
        <w:t xml:space="preserve"> </w:t>
      </w:r>
      <w:r w:rsidRPr="00254AF9">
        <w:rPr>
          <w:rFonts w:asciiTheme="minorHAnsi" w:hAnsiTheme="minorHAnsi" w:cstheme="minorHAnsi"/>
          <w:sz w:val="24"/>
          <w:szCs w:val="24"/>
          <w:lang w:val="hr-HR"/>
        </w:rPr>
        <w:t>sukladnosti</w:t>
      </w:r>
    </w:p>
    <w:p w:rsidR="00060476" w:rsidRPr="00254AF9" w:rsidRDefault="007801D5" w:rsidP="002411E1">
      <w:pPr>
        <w:pStyle w:val="ListParagraph"/>
        <w:numPr>
          <w:ilvl w:val="0"/>
          <w:numId w:val="18"/>
        </w:numPr>
        <w:tabs>
          <w:tab w:val="left" w:pos="700"/>
        </w:tabs>
        <w:spacing w:before="21"/>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evaluaciju ponuda na temelju prethodno objavljenih kriterija za</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odabir</w:t>
      </w:r>
    </w:p>
    <w:p w:rsidR="00060476" w:rsidRPr="00254AF9" w:rsidRDefault="00060476"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3"/>
      </w:pPr>
      <w:bookmarkStart w:id="68" w:name="_bookmark32"/>
      <w:bookmarkStart w:id="69" w:name="_Toc26130547"/>
      <w:bookmarkEnd w:id="68"/>
      <w:r w:rsidRPr="00254AF9">
        <w:t>Pojašnjenje i</w:t>
      </w:r>
      <w:r w:rsidRPr="00254AF9">
        <w:rPr>
          <w:spacing w:val="-5"/>
        </w:rPr>
        <w:t xml:space="preserve"> </w:t>
      </w:r>
      <w:r w:rsidRPr="00254AF9">
        <w:t>upotpunjavanje</w:t>
      </w:r>
      <w:bookmarkEnd w:id="69"/>
    </w:p>
    <w:p w:rsidR="00047B28" w:rsidRPr="00254AF9" w:rsidRDefault="00047B28" w:rsidP="005F3120">
      <w:pPr>
        <w:pStyle w:val="BodyText"/>
        <w:spacing w:before="23" w:line="259" w:lineRule="auto"/>
        <w:ind w:right="-46"/>
        <w:jc w:val="both"/>
        <w:rPr>
          <w:rFonts w:asciiTheme="minorHAnsi" w:hAnsiTheme="minorHAnsi" w:cstheme="minorHAnsi"/>
          <w:lang w:val="hr-HR"/>
        </w:rPr>
      </w:pPr>
    </w:p>
    <w:p w:rsidR="00060476" w:rsidRPr="00254AF9" w:rsidRDefault="007801D5" w:rsidP="005F3120">
      <w:pPr>
        <w:pStyle w:val="BodyText"/>
        <w:spacing w:before="23" w:line="259" w:lineRule="auto"/>
        <w:ind w:right="-46"/>
        <w:jc w:val="both"/>
        <w:rPr>
          <w:rFonts w:asciiTheme="minorHAnsi" w:hAnsiTheme="minorHAnsi" w:cstheme="minorHAnsi"/>
          <w:lang w:val="hr-HR"/>
        </w:rPr>
      </w:pPr>
      <w:r w:rsidRPr="00254AF9">
        <w:rPr>
          <w:rFonts w:asciiTheme="minorHAnsi" w:hAnsiTheme="minorHAnsi" w:cstheme="minorHAnsi"/>
          <w:lang w:val="hr-HR"/>
        </w:rPr>
        <w:t>Ako</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se</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podaci</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ili</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dokumentacija</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koju</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je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trebao</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podnijeti</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ponuditelj</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čine</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nepotpuni</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ili</w:t>
      </w:r>
      <w:r w:rsidRPr="00254AF9">
        <w:rPr>
          <w:rFonts w:asciiTheme="minorHAnsi" w:hAnsiTheme="minorHAnsi" w:cstheme="minorHAnsi"/>
          <w:spacing w:val="-1"/>
          <w:lang w:val="hr-HR"/>
        </w:rPr>
        <w:t xml:space="preserve"> </w:t>
      </w:r>
      <w:r w:rsidRPr="00254AF9">
        <w:rPr>
          <w:rFonts w:asciiTheme="minorHAnsi" w:hAnsiTheme="minorHAnsi" w:cstheme="minorHAnsi"/>
          <w:lang w:val="hr-HR"/>
        </w:rPr>
        <w:t xml:space="preserve">pogrešni ili ako nedostaju određeni dokumenti, </w:t>
      </w:r>
      <w:r w:rsidR="008F49DC">
        <w:rPr>
          <w:rFonts w:asciiTheme="minorHAnsi" w:hAnsiTheme="minorHAnsi" w:cstheme="minorHAnsi"/>
          <w:lang w:val="hr-HR"/>
        </w:rPr>
        <w:t>Naručitelj</w:t>
      </w:r>
      <w:r w:rsidRPr="00254AF9">
        <w:rPr>
          <w:rFonts w:asciiTheme="minorHAnsi" w:hAnsiTheme="minorHAnsi" w:cstheme="minorHAnsi"/>
          <w:lang w:val="hr-HR"/>
        </w:rPr>
        <w:t xml:space="preserve"> može tijekom pregleda i ocjene prijava i ponuda zahtijevati od tih kandidata ili ponuditelja da podnesu, dopune, pojasne ili upotpune nužne podatke</w:t>
      </w:r>
      <w:r w:rsidRPr="00254AF9">
        <w:rPr>
          <w:rFonts w:asciiTheme="minorHAnsi" w:hAnsiTheme="minorHAnsi" w:cstheme="minorHAnsi"/>
          <w:spacing w:val="-2"/>
          <w:lang w:val="hr-HR"/>
        </w:rPr>
        <w:t xml:space="preserve"> </w:t>
      </w:r>
      <w:r w:rsidRPr="00254AF9">
        <w:rPr>
          <w:rFonts w:asciiTheme="minorHAnsi" w:hAnsiTheme="minorHAnsi" w:cstheme="minorHAnsi"/>
          <w:lang w:val="hr-HR"/>
        </w:rPr>
        <w:t>ili</w:t>
      </w:r>
      <w:r w:rsidRPr="00254AF9">
        <w:rPr>
          <w:rFonts w:asciiTheme="minorHAnsi" w:hAnsiTheme="minorHAnsi" w:cstheme="minorHAnsi"/>
          <w:spacing w:val="-7"/>
          <w:lang w:val="hr-HR"/>
        </w:rPr>
        <w:t xml:space="preserve"> </w:t>
      </w:r>
      <w:r w:rsidRPr="00254AF9">
        <w:rPr>
          <w:rFonts w:asciiTheme="minorHAnsi" w:hAnsiTheme="minorHAnsi" w:cstheme="minorHAnsi"/>
          <w:lang w:val="hr-HR"/>
        </w:rPr>
        <w:t>dokumentaciju</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primjerenom</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roku</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koji</w:t>
      </w:r>
      <w:r w:rsidRPr="00254AF9">
        <w:rPr>
          <w:rFonts w:asciiTheme="minorHAnsi" w:hAnsiTheme="minorHAnsi" w:cstheme="minorHAnsi"/>
          <w:spacing w:val="-3"/>
          <w:lang w:val="hr-HR"/>
        </w:rPr>
        <w:t xml:space="preserve"> </w:t>
      </w:r>
      <w:r w:rsidRPr="00254AF9">
        <w:rPr>
          <w:rFonts w:asciiTheme="minorHAnsi" w:hAnsiTheme="minorHAnsi" w:cstheme="minorHAnsi"/>
          <w:lang w:val="hr-HR"/>
        </w:rPr>
        <w:t>ne</w:t>
      </w:r>
      <w:r w:rsidRPr="00254AF9">
        <w:rPr>
          <w:rFonts w:asciiTheme="minorHAnsi" w:hAnsiTheme="minorHAnsi" w:cstheme="minorHAnsi"/>
          <w:spacing w:val="-2"/>
          <w:lang w:val="hr-HR"/>
        </w:rPr>
        <w:t xml:space="preserve"> </w:t>
      </w:r>
      <w:r w:rsidRPr="00254AF9">
        <w:rPr>
          <w:rFonts w:asciiTheme="minorHAnsi" w:hAnsiTheme="minorHAnsi" w:cstheme="minorHAnsi"/>
          <w:lang w:val="hr-HR"/>
        </w:rPr>
        <w:t>smije</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biti</w:t>
      </w:r>
      <w:r w:rsidRPr="00254AF9">
        <w:rPr>
          <w:rFonts w:asciiTheme="minorHAnsi" w:hAnsiTheme="minorHAnsi" w:cstheme="minorHAnsi"/>
          <w:spacing w:val="2"/>
          <w:lang w:val="hr-HR"/>
        </w:rPr>
        <w:t xml:space="preserve"> </w:t>
      </w:r>
      <w:r w:rsidRPr="00254AF9">
        <w:rPr>
          <w:rFonts w:asciiTheme="minorHAnsi" w:hAnsiTheme="minorHAnsi" w:cstheme="minorHAnsi"/>
          <w:lang w:val="hr-HR"/>
        </w:rPr>
        <w:t>kraći</w:t>
      </w:r>
      <w:r w:rsidRPr="00254AF9">
        <w:rPr>
          <w:rFonts w:asciiTheme="minorHAnsi" w:hAnsiTheme="minorHAnsi" w:cstheme="minorHAnsi"/>
          <w:spacing w:val="-5"/>
          <w:lang w:val="hr-HR"/>
        </w:rPr>
        <w:t xml:space="preserve"> </w:t>
      </w:r>
      <w:r w:rsidRPr="00254AF9">
        <w:rPr>
          <w:rFonts w:asciiTheme="minorHAnsi" w:hAnsiTheme="minorHAnsi" w:cstheme="minorHAnsi"/>
          <w:lang w:val="hr-HR"/>
        </w:rPr>
        <w:t>od</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5</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kalendarskih</w:t>
      </w:r>
      <w:r w:rsidRPr="00254AF9">
        <w:rPr>
          <w:rFonts w:asciiTheme="minorHAnsi" w:hAnsiTheme="minorHAnsi" w:cstheme="minorHAnsi"/>
          <w:spacing w:val="-4"/>
          <w:lang w:val="hr-HR"/>
        </w:rPr>
        <w:t xml:space="preserve"> </w:t>
      </w:r>
      <w:r w:rsidRPr="00254AF9">
        <w:rPr>
          <w:rFonts w:asciiTheme="minorHAnsi" w:hAnsiTheme="minorHAnsi" w:cstheme="minorHAnsi"/>
          <w:lang w:val="hr-HR"/>
        </w:rPr>
        <w:t>dana.</w:t>
      </w:r>
    </w:p>
    <w:p w:rsidR="00060476" w:rsidRPr="00254AF9" w:rsidRDefault="00060476" w:rsidP="005F3120">
      <w:pPr>
        <w:pStyle w:val="BodyText"/>
        <w:spacing w:before="9"/>
        <w:ind w:left="0" w:right="-46"/>
        <w:jc w:val="both"/>
        <w:rPr>
          <w:rFonts w:asciiTheme="minorHAnsi" w:hAnsiTheme="minorHAnsi" w:cstheme="minorHAnsi"/>
          <w:lang w:val="hr-HR"/>
        </w:rPr>
      </w:pP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Podnošenje, dopunjavanje, pojašnjenje ili upotpunjavanje u vezi s dokumentima traženim u svrhu procjene postojanja razloga isključenja i ispunjenja uvjeta kvalifikacije ne smatra se izmjenom ponude.</w:t>
      </w:r>
    </w:p>
    <w:p w:rsidR="00060476" w:rsidRPr="00254AF9" w:rsidRDefault="00060476" w:rsidP="005F3120">
      <w:pPr>
        <w:pStyle w:val="BodyText"/>
        <w:spacing w:before="11"/>
        <w:ind w:left="0" w:right="-46"/>
        <w:jc w:val="both"/>
        <w:rPr>
          <w:rFonts w:asciiTheme="minorHAnsi" w:hAnsiTheme="minorHAnsi" w:cstheme="minorHAnsi"/>
          <w:lang w:val="hr-HR"/>
        </w:rPr>
      </w:pP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Naručitelj može tražiti i pojašnjenja u vezi s dokumentima traženim u dijelu koji se odnosi na ponuđeni predmet nabave, pri čemu pojašnjenje ne smije rezultirati izmjenom ponude.</w:t>
      </w:r>
    </w:p>
    <w:p w:rsidR="00060476" w:rsidRPr="00254AF9" w:rsidRDefault="00060476" w:rsidP="005F3120">
      <w:pPr>
        <w:pStyle w:val="BodyText"/>
        <w:spacing w:before="10"/>
        <w:ind w:left="0" w:right="-46"/>
        <w:jc w:val="both"/>
        <w:rPr>
          <w:rFonts w:asciiTheme="minorHAnsi" w:hAnsiTheme="minorHAnsi" w:cstheme="minorHAnsi"/>
          <w:lang w:val="hr-HR"/>
        </w:rPr>
      </w:pPr>
    </w:p>
    <w:p w:rsidR="005B1632" w:rsidRPr="00254AF9" w:rsidRDefault="007801D5" w:rsidP="005B1632">
      <w:pPr>
        <w:pStyle w:val="BodyText"/>
        <w:spacing w:before="1"/>
        <w:ind w:left="0" w:right="-46"/>
        <w:jc w:val="both"/>
        <w:rPr>
          <w:rFonts w:asciiTheme="minorHAnsi" w:hAnsiTheme="minorHAnsi" w:cstheme="minorHAnsi"/>
          <w:lang w:val="hr-HR"/>
        </w:rPr>
      </w:pPr>
      <w:r w:rsidRPr="00254AF9">
        <w:rPr>
          <w:rFonts w:asciiTheme="minorHAnsi" w:hAnsiTheme="minorHAnsi" w:cstheme="minorHAnsi"/>
          <w:lang w:val="hr-HR"/>
        </w:rPr>
        <w:lastRenderedPageBreak/>
        <w:t>Postupanje N</w:t>
      </w:r>
      <w:r w:rsidR="005B1632" w:rsidRPr="00254AF9">
        <w:rPr>
          <w:rFonts w:asciiTheme="minorHAnsi" w:hAnsiTheme="minorHAnsi" w:cstheme="minorHAnsi"/>
          <w:lang w:val="hr-HR"/>
        </w:rPr>
        <w:t>aručitelja</w:t>
      </w:r>
      <w:r w:rsidRPr="00254AF9">
        <w:rPr>
          <w:rFonts w:asciiTheme="minorHAnsi" w:hAnsiTheme="minorHAnsi" w:cstheme="minorHAnsi"/>
          <w:lang w:val="hr-HR"/>
        </w:rPr>
        <w:t xml:space="preserve"> vezano uz pojašnjenje i upotpunjavanje prijava i ponuda, odnosno zahtjevi</w:t>
      </w:r>
      <w:r w:rsidR="005B1632" w:rsidRPr="00254AF9">
        <w:rPr>
          <w:rFonts w:asciiTheme="minorHAnsi" w:hAnsiTheme="minorHAnsi" w:cstheme="minorHAnsi"/>
          <w:lang w:val="hr-HR"/>
        </w:rPr>
        <w:t xml:space="preserve"> i postupanje Naručitelja, moraju biti u skladu s načelima jednakog tretmana i transparentnosti</w:t>
      </w:r>
    </w:p>
    <w:p w:rsidR="00D22EC7" w:rsidRPr="00254AF9" w:rsidRDefault="00D22EC7" w:rsidP="005B1632">
      <w:pPr>
        <w:pStyle w:val="BodyText"/>
        <w:spacing w:before="1"/>
        <w:ind w:left="0" w:right="-46"/>
        <w:jc w:val="both"/>
        <w:rPr>
          <w:rFonts w:asciiTheme="minorHAnsi" w:hAnsiTheme="minorHAnsi" w:cstheme="minorHAnsi"/>
          <w:lang w:val="hr-HR"/>
        </w:rPr>
      </w:pPr>
    </w:p>
    <w:p w:rsidR="00D22EC7" w:rsidRPr="00254AF9" w:rsidRDefault="00D22EC7" w:rsidP="00D22EC7">
      <w:pPr>
        <w:pStyle w:val="BodyText"/>
        <w:spacing w:before="22"/>
        <w:ind w:right="-46"/>
        <w:jc w:val="both"/>
        <w:rPr>
          <w:rFonts w:asciiTheme="minorHAnsi" w:hAnsiTheme="minorHAnsi" w:cstheme="minorHAnsi"/>
          <w:lang w:val="hr-HR"/>
        </w:rPr>
      </w:pPr>
    </w:p>
    <w:p w:rsidR="00060476" w:rsidRPr="00254AF9" w:rsidRDefault="007801D5" w:rsidP="008F49DC">
      <w:pPr>
        <w:pStyle w:val="Heading3"/>
      </w:pPr>
      <w:bookmarkStart w:id="70" w:name="_bookmark33"/>
      <w:bookmarkStart w:id="71" w:name="_Toc26130548"/>
      <w:bookmarkEnd w:id="70"/>
      <w:r w:rsidRPr="00254AF9">
        <w:t>Odluka o odabiru ili</w:t>
      </w:r>
      <w:r w:rsidRPr="00254AF9">
        <w:rPr>
          <w:spacing w:val="-3"/>
        </w:rPr>
        <w:t xml:space="preserve"> </w:t>
      </w:r>
      <w:r w:rsidRPr="00254AF9">
        <w:t>poništenju</w:t>
      </w:r>
      <w:bookmarkEnd w:id="71"/>
    </w:p>
    <w:p w:rsidR="00060476" w:rsidRPr="00254AF9" w:rsidRDefault="00060476" w:rsidP="005F3120">
      <w:pPr>
        <w:pStyle w:val="BodyText"/>
        <w:spacing w:before="8"/>
        <w:ind w:left="0" w:right="-46"/>
        <w:jc w:val="both"/>
        <w:rPr>
          <w:rFonts w:asciiTheme="minorHAnsi" w:hAnsiTheme="minorHAnsi" w:cstheme="minorHAnsi"/>
          <w:b/>
          <w:lang w:val="hr-HR"/>
        </w:rPr>
      </w:pPr>
    </w:p>
    <w:p w:rsidR="00060476" w:rsidRPr="00254AF9" w:rsidRDefault="007801D5" w:rsidP="005F3120">
      <w:pPr>
        <w:pStyle w:val="BodyText"/>
        <w:ind w:right="-46"/>
        <w:jc w:val="both"/>
        <w:rPr>
          <w:rFonts w:asciiTheme="minorHAnsi" w:hAnsiTheme="minorHAnsi" w:cstheme="minorHAnsi"/>
          <w:lang w:val="hr-HR"/>
        </w:rPr>
      </w:pPr>
      <w:r w:rsidRPr="00254AF9">
        <w:rPr>
          <w:rFonts w:asciiTheme="minorHAnsi" w:hAnsiTheme="minorHAnsi" w:cstheme="minorHAnsi"/>
          <w:lang w:val="hr-HR"/>
        </w:rPr>
        <w:t>Naručitelj je obvezan na temelju rezultata pregleda i ocjene prijava ili ponuda odbiti:</w:t>
      </w:r>
    </w:p>
    <w:p w:rsidR="00060476" w:rsidRPr="00254AF9" w:rsidRDefault="007801D5" w:rsidP="005F3120">
      <w:pPr>
        <w:pStyle w:val="ListParagraph"/>
        <w:numPr>
          <w:ilvl w:val="0"/>
          <w:numId w:val="6"/>
        </w:numPr>
        <w:tabs>
          <w:tab w:val="left" w:pos="970"/>
          <w:tab w:val="left" w:pos="971"/>
        </w:tabs>
        <w:spacing w:before="23"/>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koja je stigla nakon roka za</w:t>
      </w:r>
      <w:r w:rsidRPr="00254AF9">
        <w:rPr>
          <w:rFonts w:asciiTheme="minorHAnsi" w:hAnsiTheme="minorHAnsi" w:cstheme="minorHAnsi"/>
          <w:spacing w:val="-1"/>
          <w:sz w:val="24"/>
          <w:szCs w:val="24"/>
          <w:lang w:val="hr-HR"/>
        </w:rPr>
        <w:t xml:space="preserve"> </w:t>
      </w:r>
      <w:r w:rsidRPr="00254AF9">
        <w:rPr>
          <w:rFonts w:asciiTheme="minorHAnsi" w:hAnsiTheme="minorHAnsi" w:cstheme="minorHAnsi"/>
          <w:sz w:val="24"/>
          <w:szCs w:val="24"/>
          <w:lang w:val="hr-HR"/>
        </w:rPr>
        <w:t>dostavu,</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koja je na drug</w:t>
      </w:r>
      <w:r w:rsidR="005B1632" w:rsidRPr="00254AF9">
        <w:rPr>
          <w:rFonts w:asciiTheme="minorHAnsi" w:hAnsiTheme="minorHAnsi" w:cstheme="minorHAnsi"/>
          <w:sz w:val="24"/>
          <w:szCs w:val="24"/>
          <w:lang w:val="hr-HR"/>
        </w:rPr>
        <w:t>om jeziku nego je navedeno u Obavijesti o nadmetanju</w:t>
      </w:r>
      <w:r w:rsidRPr="00254AF9">
        <w:rPr>
          <w:rFonts w:asciiTheme="minorHAnsi" w:hAnsiTheme="minorHAnsi" w:cstheme="minorHAnsi"/>
          <w:sz w:val="24"/>
          <w:szCs w:val="24"/>
          <w:lang w:val="hr-HR"/>
        </w:rPr>
        <w:t xml:space="preserve"> i Dokumentaciji za nadmetanje,</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ponudu ponuditelja koji nije dostavio jamstvo za </w:t>
      </w:r>
      <w:r w:rsidR="005B1632" w:rsidRPr="00254AF9">
        <w:rPr>
          <w:rFonts w:asciiTheme="minorHAnsi" w:hAnsiTheme="minorHAnsi" w:cstheme="minorHAnsi"/>
          <w:sz w:val="24"/>
          <w:szCs w:val="24"/>
          <w:lang w:val="hr-HR"/>
        </w:rPr>
        <w:t>ozbiljnost ponude</w:t>
      </w:r>
      <w:r w:rsidRPr="00254AF9">
        <w:rPr>
          <w:rFonts w:asciiTheme="minorHAnsi" w:hAnsiTheme="minorHAnsi" w:cstheme="minorHAnsi"/>
          <w:sz w:val="24"/>
          <w:szCs w:val="24"/>
          <w:lang w:val="hr-HR"/>
        </w:rPr>
        <w:t>,</w:t>
      </w:r>
      <w:r w:rsidR="00DC5F76" w:rsidRPr="00254AF9">
        <w:rPr>
          <w:rFonts w:asciiTheme="minorHAnsi" w:hAnsiTheme="minorHAnsi" w:cstheme="minorHAnsi"/>
          <w:sz w:val="24"/>
          <w:szCs w:val="24"/>
          <w:lang w:val="hr-HR"/>
        </w:rPr>
        <w:t xml:space="preserve"> </w:t>
      </w:r>
      <w:r w:rsidRPr="00254AF9">
        <w:rPr>
          <w:rFonts w:asciiTheme="minorHAnsi" w:hAnsiTheme="minorHAnsi" w:cstheme="minorHAnsi"/>
          <w:sz w:val="24"/>
          <w:szCs w:val="24"/>
          <w:lang w:val="hr-HR"/>
        </w:rPr>
        <w:t>odnosno ako dostavljeno jamstvo nije valjano ili je preniske vrijednosti,</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ponuditelja koji nije dokazao uvjete kvalifikacije u skladu s Dokumentacijom za</w:t>
      </w:r>
      <w:r w:rsidRPr="00254AF9">
        <w:rPr>
          <w:rFonts w:asciiTheme="minorHAnsi" w:hAnsiTheme="minorHAnsi" w:cstheme="minorHAnsi"/>
          <w:spacing w:val="-1"/>
          <w:sz w:val="24"/>
          <w:szCs w:val="24"/>
          <w:lang w:val="hr-HR"/>
        </w:rPr>
        <w:t xml:space="preserve"> </w:t>
      </w:r>
      <w:r w:rsidRPr="00254AF9">
        <w:rPr>
          <w:rFonts w:asciiTheme="minorHAnsi" w:hAnsiTheme="minorHAnsi" w:cstheme="minorHAnsi"/>
          <w:sz w:val="24"/>
          <w:szCs w:val="24"/>
          <w:lang w:val="hr-HR"/>
        </w:rPr>
        <w:t>nadmetanje,</w:t>
      </w:r>
    </w:p>
    <w:p w:rsidR="00060476" w:rsidRPr="00254AF9" w:rsidRDefault="007801D5" w:rsidP="005F3120">
      <w:pPr>
        <w:pStyle w:val="ListParagraph"/>
        <w:numPr>
          <w:ilvl w:val="0"/>
          <w:numId w:val="6"/>
        </w:numPr>
        <w:tabs>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koja nije cjelovita tj. ne sadrži sve elemente naved</w:t>
      </w:r>
      <w:r w:rsidR="00D22EC7" w:rsidRPr="00254AF9">
        <w:rPr>
          <w:rFonts w:asciiTheme="minorHAnsi" w:hAnsiTheme="minorHAnsi" w:cstheme="minorHAnsi"/>
          <w:sz w:val="24"/>
          <w:szCs w:val="24"/>
          <w:lang w:val="hr-HR"/>
        </w:rPr>
        <w:t>ene u članku 5.1. ove dokumentacije o nadmetanju</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te</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koju</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nije</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moguće</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u</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razumnom</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roku,</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ne</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kraćem</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od</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5</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kalendarskih</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dana, upotpuniti nužnim podacima ili dokumentacijom koja nedostaje u skladu s načelima jednakog tretmana i transparentnosti ponudu koja sadrži pogreške, nedostatke odnosno nejasnoće ako pogreške, nedostaci odnosno nejasnoće nisu</w:t>
      </w:r>
      <w:r w:rsidRPr="00254AF9">
        <w:rPr>
          <w:rFonts w:asciiTheme="minorHAnsi" w:hAnsiTheme="minorHAnsi" w:cstheme="minorHAnsi"/>
          <w:spacing w:val="-25"/>
          <w:sz w:val="24"/>
          <w:szCs w:val="24"/>
          <w:lang w:val="hr-HR"/>
        </w:rPr>
        <w:t xml:space="preserve"> </w:t>
      </w:r>
      <w:r w:rsidRPr="00254AF9">
        <w:rPr>
          <w:rFonts w:asciiTheme="minorHAnsi" w:hAnsiTheme="minorHAnsi" w:cstheme="minorHAnsi"/>
          <w:sz w:val="24"/>
          <w:szCs w:val="24"/>
          <w:lang w:val="hr-HR"/>
        </w:rPr>
        <w:t>uklonjive,</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koja je suprotna odredbama Dokumentacije za</w:t>
      </w:r>
      <w:r w:rsidRPr="00254AF9">
        <w:rPr>
          <w:rFonts w:asciiTheme="minorHAnsi" w:hAnsiTheme="minorHAnsi" w:cstheme="minorHAnsi"/>
          <w:spacing w:val="-10"/>
          <w:sz w:val="24"/>
          <w:szCs w:val="24"/>
          <w:lang w:val="hr-HR"/>
        </w:rPr>
        <w:t xml:space="preserve"> </w:t>
      </w:r>
      <w:r w:rsidRPr="00254AF9">
        <w:rPr>
          <w:rFonts w:asciiTheme="minorHAnsi" w:hAnsiTheme="minorHAnsi" w:cstheme="minorHAnsi"/>
          <w:sz w:val="24"/>
          <w:szCs w:val="24"/>
          <w:lang w:val="hr-HR"/>
        </w:rPr>
        <w:t>nadmetanje,</w:t>
      </w:r>
    </w:p>
    <w:p w:rsidR="00060476" w:rsidRPr="00254AF9" w:rsidRDefault="007801D5" w:rsidP="005F3120">
      <w:pPr>
        <w:pStyle w:val="ListParagraph"/>
        <w:numPr>
          <w:ilvl w:val="0"/>
          <w:numId w:val="6"/>
        </w:numPr>
        <w:tabs>
          <w:tab w:val="left" w:pos="970"/>
          <w:tab w:val="left" w:pos="971"/>
        </w:tabs>
        <w:spacing w:line="293" w:lineRule="exact"/>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u kojoj cijena nije iskazana u apsolutnom</w:t>
      </w:r>
      <w:r w:rsidRPr="00254AF9">
        <w:rPr>
          <w:rFonts w:asciiTheme="minorHAnsi" w:hAnsiTheme="minorHAnsi" w:cstheme="minorHAnsi"/>
          <w:spacing w:val="-10"/>
          <w:sz w:val="24"/>
          <w:szCs w:val="24"/>
          <w:lang w:val="hr-HR"/>
        </w:rPr>
        <w:t xml:space="preserve"> </w:t>
      </w:r>
      <w:r w:rsidRPr="00254AF9">
        <w:rPr>
          <w:rFonts w:asciiTheme="minorHAnsi" w:hAnsiTheme="minorHAnsi" w:cstheme="minorHAnsi"/>
          <w:sz w:val="24"/>
          <w:szCs w:val="24"/>
          <w:lang w:val="hr-HR"/>
        </w:rPr>
        <w:t>iznosu,</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u kojoj pojašnjenjem ili upotpunjavanjem sukladno ovoj dokumentaciji za nadmetanje nije uklonjena pogreška, nedostatak ili</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nejasnoća,</w:t>
      </w:r>
    </w:p>
    <w:p w:rsidR="00060476" w:rsidRPr="00254AF9" w:rsidRDefault="007801D5" w:rsidP="002411E1">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koja ne ispunjava obvezne tehničke specifikacije određene u</w:t>
      </w:r>
      <w:r w:rsidRPr="00254AF9">
        <w:rPr>
          <w:rFonts w:asciiTheme="minorHAnsi" w:hAnsiTheme="minorHAnsi" w:cstheme="minorHAnsi"/>
          <w:spacing w:val="35"/>
          <w:sz w:val="24"/>
          <w:szCs w:val="24"/>
          <w:lang w:val="hr-HR"/>
        </w:rPr>
        <w:t xml:space="preserve"> </w:t>
      </w:r>
      <w:r w:rsidRPr="00254AF9">
        <w:rPr>
          <w:rFonts w:asciiTheme="minorHAnsi" w:hAnsiTheme="minorHAnsi" w:cstheme="minorHAnsi"/>
          <w:sz w:val="24"/>
          <w:szCs w:val="24"/>
          <w:lang w:val="hr-HR"/>
        </w:rPr>
        <w:t>Dokumentaciji</w:t>
      </w:r>
    </w:p>
    <w:p w:rsidR="00060476" w:rsidRPr="00254AF9" w:rsidRDefault="007801D5" w:rsidP="005F3120">
      <w:pPr>
        <w:pStyle w:val="BodyText"/>
        <w:ind w:left="970" w:right="-46"/>
        <w:jc w:val="both"/>
        <w:rPr>
          <w:rFonts w:asciiTheme="minorHAnsi" w:hAnsiTheme="minorHAnsi" w:cstheme="minorHAnsi"/>
          <w:lang w:val="hr-HR"/>
        </w:rPr>
      </w:pPr>
      <w:r w:rsidRPr="00254AF9">
        <w:rPr>
          <w:rFonts w:asciiTheme="minorHAnsi" w:hAnsiTheme="minorHAnsi" w:cstheme="minorHAnsi"/>
          <w:lang w:val="hr-HR"/>
        </w:rPr>
        <w:t>za nadmetanje,</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za koju ponuditelj nije pisanim putem prihvatio ispravak računske</w:t>
      </w:r>
      <w:r w:rsidRPr="00254AF9">
        <w:rPr>
          <w:rFonts w:asciiTheme="minorHAnsi" w:hAnsiTheme="minorHAnsi" w:cstheme="minorHAnsi"/>
          <w:spacing w:val="-30"/>
          <w:sz w:val="24"/>
          <w:szCs w:val="24"/>
          <w:lang w:val="hr-HR"/>
        </w:rPr>
        <w:t xml:space="preserve"> </w:t>
      </w:r>
      <w:r w:rsidRPr="00254AF9">
        <w:rPr>
          <w:rFonts w:asciiTheme="minorHAnsi" w:hAnsiTheme="minorHAnsi" w:cstheme="minorHAnsi"/>
          <w:sz w:val="24"/>
          <w:szCs w:val="24"/>
          <w:lang w:val="hr-HR"/>
        </w:rPr>
        <w:t>pogreške,</w:t>
      </w:r>
    </w:p>
    <w:p w:rsidR="00060476" w:rsidRPr="00254AF9" w:rsidRDefault="007801D5" w:rsidP="005F3120">
      <w:pPr>
        <w:pStyle w:val="ListParagraph"/>
        <w:numPr>
          <w:ilvl w:val="0"/>
          <w:numId w:val="6"/>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ponudu koja sadrži štetne</w:t>
      </w:r>
      <w:r w:rsidRPr="00254AF9">
        <w:rPr>
          <w:rFonts w:asciiTheme="minorHAnsi" w:hAnsiTheme="minorHAnsi" w:cstheme="minorHAnsi"/>
          <w:spacing w:val="-1"/>
          <w:sz w:val="24"/>
          <w:szCs w:val="24"/>
          <w:lang w:val="hr-HR"/>
        </w:rPr>
        <w:t xml:space="preserve"> </w:t>
      </w:r>
      <w:r w:rsidRPr="00254AF9">
        <w:rPr>
          <w:rFonts w:asciiTheme="minorHAnsi" w:hAnsiTheme="minorHAnsi" w:cstheme="minorHAnsi"/>
          <w:sz w:val="24"/>
          <w:szCs w:val="24"/>
          <w:lang w:val="hr-HR"/>
        </w:rPr>
        <w:t>odredbe.</w:t>
      </w:r>
    </w:p>
    <w:p w:rsidR="00060476" w:rsidRPr="00254AF9" w:rsidRDefault="007801D5" w:rsidP="005F3120">
      <w:pPr>
        <w:pStyle w:val="BodyText"/>
        <w:spacing w:before="161"/>
        <w:ind w:right="-46"/>
        <w:jc w:val="both"/>
        <w:rPr>
          <w:rFonts w:asciiTheme="minorHAnsi" w:hAnsiTheme="minorHAnsi" w:cstheme="minorHAnsi"/>
          <w:lang w:val="hr-HR"/>
        </w:rPr>
      </w:pPr>
      <w:r w:rsidRPr="00254AF9">
        <w:rPr>
          <w:rFonts w:asciiTheme="minorHAnsi" w:hAnsiTheme="minorHAnsi" w:cstheme="minorHAnsi"/>
          <w:lang w:val="hr-HR"/>
        </w:rPr>
        <w:t>N</w:t>
      </w:r>
      <w:r w:rsidR="005B1632" w:rsidRPr="00254AF9">
        <w:rPr>
          <w:rFonts w:asciiTheme="minorHAnsi" w:hAnsiTheme="minorHAnsi" w:cstheme="minorHAnsi"/>
          <w:lang w:val="hr-HR"/>
        </w:rPr>
        <w:t>aručitelj</w:t>
      </w:r>
      <w:r w:rsidRPr="00254AF9">
        <w:rPr>
          <w:rFonts w:asciiTheme="minorHAnsi" w:hAnsiTheme="minorHAnsi" w:cstheme="minorHAnsi"/>
          <w:lang w:val="hr-HR"/>
        </w:rPr>
        <w:t xml:space="preserve"> donosi odluku o odabiru najbolje ponude u roku 20 dana koja će minimalno sadržavati naziv i adresu odabranog ponuditelja, ukupnu vrijednost odabrane ponude, sa i bez PDV-a te datum donošenja i potpis odgovorne osobe.</w:t>
      </w:r>
    </w:p>
    <w:p w:rsidR="00060476" w:rsidRPr="00254AF9" w:rsidRDefault="00060476" w:rsidP="005F3120">
      <w:pPr>
        <w:pStyle w:val="BodyText"/>
        <w:spacing w:before="11"/>
        <w:ind w:left="0" w:right="-46"/>
        <w:jc w:val="both"/>
        <w:rPr>
          <w:rFonts w:asciiTheme="minorHAnsi" w:hAnsiTheme="minorHAnsi" w:cstheme="minorHAnsi"/>
          <w:lang w:val="hr-HR"/>
        </w:rPr>
      </w:pPr>
    </w:p>
    <w:p w:rsidR="00060476" w:rsidRPr="00254AF9" w:rsidRDefault="007801D5" w:rsidP="005F3120">
      <w:pPr>
        <w:pStyle w:val="BodyText"/>
        <w:spacing w:before="1"/>
        <w:ind w:right="-46"/>
        <w:jc w:val="both"/>
        <w:rPr>
          <w:rFonts w:asciiTheme="minorHAnsi" w:hAnsiTheme="minorHAnsi" w:cstheme="minorHAnsi"/>
          <w:lang w:val="hr-HR"/>
        </w:rPr>
      </w:pPr>
      <w:r w:rsidRPr="00254AF9">
        <w:rPr>
          <w:rFonts w:asciiTheme="minorHAnsi" w:hAnsiTheme="minorHAnsi" w:cstheme="minorHAnsi"/>
          <w:lang w:val="hr-HR"/>
        </w:rPr>
        <w:t>N</w:t>
      </w:r>
      <w:r w:rsidR="005B1632" w:rsidRPr="00254AF9">
        <w:rPr>
          <w:rFonts w:asciiTheme="minorHAnsi" w:hAnsiTheme="minorHAnsi" w:cstheme="minorHAnsi"/>
          <w:lang w:val="hr-HR"/>
        </w:rPr>
        <w:t>aručitelj</w:t>
      </w:r>
      <w:r w:rsidRPr="00254AF9">
        <w:rPr>
          <w:rFonts w:asciiTheme="minorHAnsi" w:hAnsiTheme="minorHAnsi" w:cstheme="minorHAnsi"/>
          <w:lang w:val="hr-HR"/>
        </w:rPr>
        <w:t xml:space="preserve"> će poništiti postupak nabave ako :</w:t>
      </w:r>
    </w:p>
    <w:p w:rsidR="00060476" w:rsidRPr="00254AF9" w:rsidRDefault="007801D5" w:rsidP="005F3120">
      <w:pPr>
        <w:pStyle w:val="ListParagraph"/>
        <w:numPr>
          <w:ilvl w:val="0"/>
          <w:numId w:val="5"/>
        </w:numPr>
        <w:tabs>
          <w:tab w:val="left" w:pos="700"/>
        </w:tabs>
        <w:ind w:right="-46" w:hanging="129"/>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nije pristigla niti jedna prijava ili</w:t>
      </w:r>
      <w:r w:rsidRPr="00254AF9">
        <w:rPr>
          <w:rFonts w:asciiTheme="minorHAnsi" w:hAnsiTheme="minorHAnsi" w:cstheme="minorHAnsi"/>
          <w:spacing w:val="-8"/>
          <w:sz w:val="24"/>
          <w:szCs w:val="24"/>
          <w:lang w:val="hr-HR"/>
        </w:rPr>
        <w:t xml:space="preserve"> </w:t>
      </w:r>
      <w:r w:rsidRPr="00254AF9">
        <w:rPr>
          <w:rFonts w:asciiTheme="minorHAnsi" w:hAnsiTheme="minorHAnsi" w:cstheme="minorHAnsi"/>
          <w:sz w:val="24"/>
          <w:szCs w:val="24"/>
          <w:lang w:val="hr-HR"/>
        </w:rPr>
        <w:t>ponuda;</w:t>
      </w:r>
    </w:p>
    <w:p w:rsidR="00060476" w:rsidRPr="00254AF9" w:rsidRDefault="007801D5" w:rsidP="005F3120">
      <w:pPr>
        <w:pStyle w:val="ListParagraph"/>
        <w:numPr>
          <w:ilvl w:val="0"/>
          <w:numId w:val="5"/>
        </w:numPr>
        <w:tabs>
          <w:tab w:val="left" w:pos="700"/>
        </w:tabs>
        <w:ind w:right="-46" w:hanging="129"/>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nije zaprimio niti jednu valjanu prijavu ili</w:t>
      </w:r>
      <w:r w:rsidRPr="00254AF9">
        <w:rPr>
          <w:rFonts w:asciiTheme="minorHAnsi" w:hAnsiTheme="minorHAnsi" w:cstheme="minorHAnsi"/>
          <w:spacing w:val="-7"/>
          <w:sz w:val="24"/>
          <w:szCs w:val="24"/>
          <w:lang w:val="hr-HR"/>
        </w:rPr>
        <w:t xml:space="preserve"> </w:t>
      </w:r>
      <w:r w:rsidRPr="00254AF9">
        <w:rPr>
          <w:rFonts w:asciiTheme="minorHAnsi" w:hAnsiTheme="minorHAnsi" w:cstheme="minorHAnsi"/>
          <w:sz w:val="24"/>
          <w:szCs w:val="24"/>
          <w:lang w:val="hr-HR"/>
        </w:rPr>
        <w:t>ponudu</w:t>
      </w:r>
      <w:r w:rsidR="000900B2" w:rsidRPr="00254AF9">
        <w:rPr>
          <w:rFonts w:asciiTheme="minorHAnsi" w:hAnsiTheme="minorHAnsi" w:cstheme="minorHAnsi"/>
          <w:sz w:val="24"/>
          <w:szCs w:val="24"/>
          <w:lang w:val="hr-HR"/>
        </w:rPr>
        <w:t>.</w:t>
      </w:r>
    </w:p>
    <w:p w:rsidR="00060476" w:rsidRPr="00254AF9" w:rsidRDefault="00060476" w:rsidP="005F3120">
      <w:pPr>
        <w:pStyle w:val="BodyText"/>
        <w:spacing w:before="11"/>
        <w:ind w:left="0" w:right="-46"/>
        <w:jc w:val="both"/>
        <w:rPr>
          <w:rFonts w:asciiTheme="minorHAnsi" w:hAnsiTheme="minorHAnsi" w:cstheme="minorHAnsi"/>
          <w:lang w:val="hr-HR"/>
        </w:rPr>
      </w:pPr>
    </w:p>
    <w:p w:rsidR="00060476" w:rsidRPr="00254AF9" w:rsidRDefault="007801D5" w:rsidP="005F3120">
      <w:pPr>
        <w:pStyle w:val="BodyText"/>
        <w:spacing w:before="1"/>
        <w:ind w:right="-46"/>
        <w:jc w:val="both"/>
        <w:rPr>
          <w:rFonts w:asciiTheme="minorHAnsi" w:hAnsiTheme="minorHAnsi" w:cstheme="minorHAnsi"/>
          <w:lang w:val="hr-HR"/>
        </w:rPr>
      </w:pPr>
      <w:r w:rsidRPr="00254AF9">
        <w:rPr>
          <w:rFonts w:asciiTheme="minorHAnsi" w:hAnsiTheme="minorHAnsi" w:cstheme="minorHAnsi"/>
          <w:lang w:val="hr-HR"/>
        </w:rPr>
        <w:t>N</w:t>
      </w:r>
      <w:r w:rsidR="005B1632" w:rsidRPr="00254AF9">
        <w:rPr>
          <w:rFonts w:asciiTheme="minorHAnsi" w:hAnsiTheme="minorHAnsi" w:cstheme="minorHAnsi"/>
          <w:lang w:val="hr-HR"/>
        </w:rPr>
        <w:t>aručitelj</w:t>
      </w:r>
      <w:r w:rsidRPr="00254AF9">
        <w:rPr>
          <w:rFonts w:asciiTheme="minorHAnsi" w:hAnsiTheme="minorHAnsi" w:cstheme="minorHAnsi"/>
          <w:lang w:val="hr-HR"/>
        </w:rPr>
        <w:t xml:space="preserve"> može poništiti postupak nabave ako:</w:t>
      </w:r>
    </w:p>
    <w:p w:rsidR="00060476" w:rsidRPr="00254AF9" w:rsidRDefault="007801D5" w:rsidP="005F3120">
      <w:pPr>
        <w:pStyle w:val="ListParagraph"/>
        <w:numPr>
          <w:ilvl w:val="0"/>
          <w:numId w:val="4"/>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je cijena ponude veća od osiguranih sredstava za</w:t>
      </w:r>
      <w:r w:rsidRPr="00254AF9">
        <w:rPr>
          <w:rFonts w:asciiTheme="minorHAnsi" w:hAnsiTheme="minorHAnsi" w:cstheme="minorHAnsi"/>
          <w:spacing w:val="-9"/>
          <w:sz w:val="24"/>
          <w:szCs w:val="24"/>
          <w:lang w:val="hr-HR"/>
        </w:rPr>
        <w:t xml:space="preserve"> </w:t>
      </w:r>
      <w:r w:rsidRPr="00254AF9">
        <w:rPr>
          <w:rFonts w:asciiTheme="minorHAnsi" w:hAnsiTheme="minorHAnsi" w:cstheme="minorHAnsi"/>
          <w:sz w:val="24"/>
          <w:szCs w:val="24"/>
          <w:lang w:val="hr-HR"/>
        </w:rPr>
        <w:t>nabavu;</w:t>
      </w:r>
    </w:p>
    <w:p w:rsidR="00060476" w:rsidRPr="00254AF9" w:rsidRDefault="007801D5" w:rsidP="000900B2">
      <w:pPr>
        <w:pStyle w:val="ListParagraph"/>
        <w:numPr>
          <w:ilvl w:val="0"/>
          <w:numId w:val="4"/>
        </w:numPr>
        <w:tabs>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se</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tijekom</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postupka</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utvrdi</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da</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je</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dokumentacija</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za</w:t>
      </w:r>
      <w:r w:rsidRPr="00254AF9">
        <w:rPr>
          <w:rFonts w:asciiTheme="minorHAnsi" w:hAnsiTheme="minorHAnsi" w:cstheme="minorHAnsi"/>
          <w:spacing w:val="-17"/>
          <w:sz w:val="24"/>
          <w:szCs w:val="24"/>
          <w:lang w:val="hr-HR"/>
        </w:rPr>
        <w:t xml:space="preserve"> </w:t>
      </w:r>
      <w:r w:rsidRPr="00254AF9">
        <w:rPr>
          <w:rFonts w:asciiTheme="minorHAnsi" w:hAnsiTheme="minorHAnsi" w:cstheme="minorHAnsi"/>
          <w:sz w:val="24"/>
          <w:szCs w:val="24"/>
          <w:lang w:val="hr-HR"/>
        </w:rPr>
        <w:t>nadmetanje</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manjkava</w:t>
      </w:r>
      <w:r w:rsidRPr="00254AF9">
        <w:rPr>
          <w:rFonts w:asciiTheme="minorHAnsi" w:hAnsiTheme="minorHAnsi" w:cstheme="minorHAnsi"/>
          <w:spacing w:val="-15"/>
          <w:sz w:val="24"/>
          <w:szCs w:val="24"/>
          <w:lang w:val="hr-HR"/>
        </w:rPr>
        <w:t xml:space="preserve"> </w:t>
      </w:r>
      <w:r w:rsidRPr="00254AF9">
        <w:rPr>
          <w:rFonts w:asciiTheme="minorHAnsi" w:hAnsiTheme="minorHAnsi" w:cstheme="minorHAnsi"/>
          <w:sz w:val="24"/>
          <w:szCs w:val="24"/>
          <w:lang w:val="hr-HR"/>
        </w:rPr>
        <w:t>te</w:t>
      </w:r>
      <w:r w:rsidRPr="00254AF9">
        <w:rPr>
          <w:rFonts w:asciiTheme="minorHAnsi" w:hAnsiTheme="minorHAnsi" w:cstheme="minorHAnsi"/>
          <w:spacing w:val="-16"/>
          <w:sz w:val="24"/>
          <w:szCs w:val="24"/>
          <w:lang w:val="hr-HR"/>
        </w:rPr>
        <w:t xml:space="preserve"> </w:t>
      </w:r>
      <w:r w:rsidRPr="00254AF9">
        <w:rPr>
          <w:rFonts w:asciiTheme="minorHAnsi" w:hAnsiTheme="minorHAnsi" w:cstheme="minorHAnsi"/>
          <w:sz w:val="24"/>
          <w:szCs w:val="24"/>
          <w:lang w:val="hr-HR"/>
        </w:rPr>
        <w:t>kao</w:t>
      </w:r>
      <w:r w:rsidRPr="00254AF9">
        <w:rPr>
          <w:rFonts w:asciiTheme="minorHAnsi" w:hAnsiTheme="minorHAnsi" w:cstheme="minorHAnsi"/>
          <w:spacing w:val="-14"/>
          <w:sz w:val="24"/>
          <w:szCs w:val="24"/>
          <w:lang w:val="hr-HR"/>
        </w:rPr>
        <w:t xml:space="preserve"> </w:t>
      </w:r>
      <w:r w:rsidRPr="00254AF9">
        <w:rPr>
          <w:rFonts w:asciiTheme="minorHAnsi" w:hAnsiTheme="minorHAnsi" w:cstheme="minorHAnsi"/>
          <w:sz w:val="24"/>
          <w:szCs w:val="24"/>
          <w:lang w:val="hr-HR"/>
        </w:rPr>
        <w:t xml:space="preserve">takva ne omogućava učinkovito sklapanje ugovora (primjerice, u dokumentaciji </w:t>
      </w:r>
      <w:r w:rsidRPr="00254AF9">
        <w:rPr>
          <w:rFonts w:asciiTheme="minorHAnsi" w:hAnsiTheme="minorHAnsi" w:cstheme="minorHAnsi"/>
          <w:spacing w:val="-3"/>
          <w:sz w:val="24"/>
          <w:szCs w:val="24"/>
          <w:lang w:val="hr-HR"/>
        </w:rPr>
        <w:t xml:space="preserve">su  </w:t>
      </w:r>
      <w:r w:rsidRPr="00254AF9">
        <w:rPr>
          <w:rFonts w:asciiTheme="minorHAnsi" w:hAnsiTheme="minorHAnsi" w:cstheme="minorHAnsi"/>
          <w:sz w:val="24"/>
          <w:szCs w:val="24"/>
          <w:lang w:val="hr-HR"/>
        </w:rPr>
        <w:t>navedene pogrešne količine predmeta</w:t>
      </w:r>
      <w:r w:rsidRPr="00254AF9">
        <w:rPr>
          <w:rFonts w:asciiTheme="minorHAnsi" w:hAnsiTheme="minorHAnsi" w:cstheme="minorHAnsi"/>
          <w:spacing w:val="-4"/>
          <w:sz w:val="24"/>
          <w:szCs w:val="24"/>
          <w:lang w:val="hr-HR"/>
        </w:rPr>
        <w:t xml:space="preserve"> </w:t>
      </w:r>
      <w:r w:rsidRPr="00254AF9">
        <w:rPr>
          <w:rFonts w:asciiTheme="minorHAnsi" w:hAnsiTheme="minorHAnsi" w:cstheme="minorHAnsi"/>
          <w:sz w:val="24"/>
          <w:szCs w:val="24"/>
          <w:lang w:val="hr-HR"/>
        </w:rPr>
        <w:t>nabave);</w:t>
      </w:r>
    </w:p>
    <w:p w:rsidR="00060476" w:rsidRPr="00254AF9" w:rsidRDefault="007801D5" w:rsidP="005F3120">
      <w:pPr>
        <w:pStyle w:val="ListParagraph"/>
        <w:numPr>
          <w:ilvl w:val="0"/>
          <w:numId w:val="4"/>
        </w:numPr>
        <w:tabs>
          <w:tab w:val="left" w:pos="970"/>
          <w:tab w:val="left" w:pos="971"/>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su nastale značajne nove okolnosti vezane uz projekt za koji se provodi</w:t>
      </w:r>
      <w:r w:rsidRPr="00254AF9">
        <w:rPr>
          <w:rFonts w:asciiTheme="minorHAnsi" w:hAnsiTheme="minorHAnsi" w:cstheme="minorHAnsi"/>
          <w:spacing w:val="-27"/>
          <w:sz w:val="24"/>
          <w:szCs w:val="24"/>
          <w:lang w:val="hr-HR"/>
        </w:rPr>
        <w:t xml:space="preserve"> </w:t>
      </w:r>
      <w:r w:rsidRPr="00254AF9">
        <w:rPr>
          <w:rFonts w:asciiTheme="minorHAnsi" w:hAnsiTheme="minorHAnsi" w:cstheme="minorHAnsi"/>
          <w:sz w:val="24"/>
          <w:szCs w:val="24"/>
          <w:lang w:val="hr-HR"/>
        </w:rPr>
        <w:t>nabava</w:t>
      </w:r>
      <w:r w:rsidR="000900B2" w:rsidRPr="00254AF9">
        <w:rPr>
          <w:rFonts w:asciiTheme="minorHAnsi" w:hAnsiTheme="minorHAnsi" w:cstheme="minorHAnsi"/>
          <w:sz w:val="24"/>
          <w:szCs w:val="24"/>
          <w:lang w:val="hr-HR"/>
        </w:rPr>
        <w:t>.</w:t>
      </w:r>
    </w:p>
    <w:p w:rsidR="00060476" w:rsidRPr="00254AF9" w:rsidRDefault="00060476" w:rsidP="005F3120">
      <w:pPr>
        <w:pStyle w:val="BodyText"/>
        <w:ind w:left="0" w:right="-46"/>
        <w:jc w:val="both"/>
        <w:rPr>
          <w:rFonts w:asciiTheme="minorHAnsi" w:hAnsiTheme="minorHAnsi" w:cstheme="minorHAnsi"/>
          <w:lang w:val="hr-HR"/>
        </w:rPr>
      </w:pPr>
    </w:p>
    <w:p w:rsidR="00060476" w:rsidRPr="00254AF9" w:rsidRDefault="007801D5" w:rsidP="005F3120">
      <w:pPr>
        <w:pStyle w:val="BodyText"/>
        <w:spacing w:before="243"/>
        <w:ind w:right="-46" w:firstLine="55"/>
        <w:jc w:val="both"/>
        <w:rPr>
          <w:rFonts w:asciiTheme="minorHAnsi" w:hAnsiTheme="minorHAnsi" w:cstheme="minorHAnsi"/>
          <w:lang w:val="hr-HR"/>
        </w:rPr>
      </w:pPr>
      <w:r w:rsidRPr="00254AF9">
        <w:rPr>
          <w:rFonts w:asciiTheme="minorHAnsi" w:hAnsiTheme="minorHAnsi" w:cstheme="minorHAnsi"/>
          <w:lang w:val="hr-HR"/>
        </w:rPr>
        <w:lastRenderedPageBreak/>
        <w:t>U</w:t>
      </w:r>
      <w:r w:rsidRPr="00254AF9">
        <w:rPr>
          <w:rFonts w:asciiTheme="minorHAnsi" w:hAnsiTheme="minorHAnsi" w:cstheme="minorHAnsi"/>
          <w:spacing w:val="-15"/>
          <w:lang w:val="hr-HR"/>
        </w:rPr>
        <w:t xml:space="preserve"> </w:t>
      </w:r>
      <w:r w:rsidRPr="00254AF9">
        <w:rPr>
          <w:rFonts w:asciiTheme="minorHAnsi" w:hAnsiTheme="minorHAnsi" w:cstheme="minorHAnsi"/>
          <w:lang w:val="hr-HR"/>
        </w:rPr>
        <w:t>slučaju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poništenja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postupka</w:t>
      </w:r>
      <w:r w:rsidRPr="00254AF9">
        <w:rPr>
          <w:rFonts w:asciiTheme="minorHAnsi" w:hAnsiTheme="minorHAnsi" w:cstheme="minorHAnsi"/>
          <w:spacing w:val="-17"/>
          <w:lang w:val="hr-HR"/>
        </w:rPr>
        <w:t xml:space="preserve"> </w:t>
      </w:r>
      <w:r w:rsidRPr="00254AF9">
        <w:rPr>
          <w:rFonts w:asciiTheme="minorHAnsi" w:hAnsiTheme="minorHAnsi" w:cstheme="minorHAnsi"/>
          <w:lang w:val="hr-HR"/>
        </w:rPr>
        <w:t>nabav</w:t>
      </w:r>
      <w:r w:rsidR="001C700E" w:rsidRPr="00254AF9">
        <w:rPr>
          <w:rFonts w:asciiTheme="minorHAnsi" w:hAnsiTheme="minorHAnsi" w:cstheme="minorHAnsi"/>
          <w:spacing w:val="-16"/>
          <w:lang w:val="hr-HR"/>
        </w:rPr>
        <w:t xml:space="preserve">e, </w:t>
      </w:r>
      <w:r w:rsidR="001C700E" w:rsidRPr="00254AF9">
        <w:rPr>
          <w:rFonts w:asciiTheme="minorHAnsi" w:hAnsiTheme="minorHAnsi" w:cstheme="minorHAnsi"/>
          <w:lang w:val="hr-HR"/>
        </w:rPr>
        <w:t>Naručitelj d</w:t>
      </w:r>
      <w:r w:rsidRPr="00254AF9">
        <w:rPr>
          <w:rFonts w:asciiTheme="minorHAnsi" w:hAnsiTheme="minorHAnsi" w:cstheme="minorHAnsi"/>
          <w:lang w:val="hr-HR"/>
        </w:rPr>
        <w:t>onosi</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Odluku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poništenju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kojoj</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će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minimalno navesti predmet nabave za kojeg se donosi odluka o poništenju, obrazloženje razloga poništenja, rok u kojem će pokrenuti novi postupak za isti ili sličan predmet nabave, ako je primjenjivo te datum donošenja i potpis odgovorne</w:t>
      </w:r>
      <w:r w:rsidRPr="00254AF9">
        <w:rPr>
          <w:rFonts w:asciiTheme="minorHAnsi" w:hAnsiTheme="minorHAnsi" w:cstheme="minorHAnsi"/>
          <w:spacing w:val="-11"/>
          <w:lang w:val="hr-HR"/>
        </w:rPr>
        <w:t xml:space="preserve"> </w:t>
      </w:r>
      <w:r w:rsidRPr="00254AF9">
        <w:rPr>
          <w:rFonts w:asciiTheme="minorHAnsi" w:hAnsiTheme="minorHAnsi" w:cstheme="minorHAnsi"/>
          <w:lang w:val="hr-HR"/>
        </w:rPr>
        <w:t>osobe.</w:t>
      </w:r>
    </w:p>
    <w:p w:rsidR="00060476" w:rsidRPr="00254AF9" w:rsidRDefault="00060476" w:rsidP="005F3120">
      <w:pPr>
        <w:pStyle w:val="BodyText"/>
        <w:spacing w:before="11"/>
        <w:ind w:left="0" w:right="-46"/>
        <w:jc w:val="both"/>
        <w:rPr>
          <w:rFonts w:asciiTheme="minorHAnsi" w:hAnsiTheme="minorHAnsi" w:cstheme="minorHAnsi"/>
          <w:lang w:val="hr-HR"/>
        </w:rPr>
      </w:pPr>
    </w:p>
    <w:p w:rsidR="00060476" w:rsidRPr="00254AF9" w:rsidRDefault="007801D5" w:rsidP="005F3120">
      <w:pPr>
        <w:pStyle w:val="BodyText"/>
        <w:spacing w:line="259" w:lineRule="auto"/>
        <w:ind w:right="-46"/>
        <w:jc w:val="both"/>
        <w:rPr>
          <w:rFonts w:asciiTheme="minorHAnsi" w:hAnsiTheme="minorHAnsi" w:cstheme="minorHAnsi"/>
          <w:lang w:val="hr-HR"/>
        </w:rPr>
      </w:pPr>
      <w:r w:rsidRPr="00254AF9">
        <w:rPr>
          <w:rFonts w:asciiTheme="minorHAnsi" w:hAnsiTheme="minorHAnsi" w:cstheme="minorHAnsi"/>
          <w:lang w:val="hr-HR"/>
        </w:rPr>
        <w:t>N</w:t>
      </w:r>
      <w:r w:rsidR="005B1632" w:rsidRPr="00254AF9">
        <w:rPr>
          <w:rFonts w:asciiTheme="minorHAnsi" w:hAnsiTheme="minorHAnsi" w:cstheme="minorHAnsi"/>
          <w:lang w:val="hr-HR"/>
        </w:rPr>
        <w:t>aručitelj</w:t>
      </w:r>
      <w:r w:rsidRPr="00254AF9">
        <w:rPr>
          <w:rFonts w:asciiTheme="minorHAnsi" w:hAnsiTheme="minorHAnsi" w:cstheme="minorHAnsi"/>
          <w:lang w:val="hr-HR"/>
        </w:rPr>
        <w:t xml:space="preserve"> će sve ponuditelje obavijestiti o konačnom odabiru, i to dostavom Odluke o odabiru najbolje ponude ili Odluke o poništenju na način koji je moguće dokazati: slanjem telefaksom i/ili poštom i/ili elektroničkim putem ili kombinacijom tih sredstava.</w:t>
      </w:r>
    </w:p>
    <w:p w:rsidR="00060476" w:rsidRPr="00254AF9" w:rsidRDefault="007801D5" w:rsidP="000900B2">
      <w:pPr>
        <w:pStyle w:val="BodyText"/>
        <w:spacing w:before="160"/>
        <w:ind w:right="-46"/>
        <w:jc w:val="both"/>
        <w:rPr>
          <w:rFonts w:asciiTheme="minorHAnsi" w:hAnsiTheme="minorHAnsi" w:cstheme="minorHAnsi"/>
          <w:lang w:val="hr-HR"/>
        </w:rPr>
      </w:pPr>
      <w:r w:rsidRPr="00254AF9">
        <w:rPr>
          <w:rFonts w:asciiTheme="minorHAnsi" w:hAnsiTheme="minorHAnsi" w:cstheme="minorHAnsi"/>
          <w:lang w:val="hr-HR"/>
        </w:rPr>
        <w:t>Istodobno s Odlukom o odabiru ili Odlukom o poništenju Naručitelj će zasebno dostaviti</w:t>
      </w:r>
      <w:r w:rsidR="000900B2" w:rsidRPr="00254AF9">
        <w:rPr>
          <w:rFonts w:asciiTheme="minorHAnsi" w:hAnsiTheme="minorHAnsi" w:cstheme="minorHAnsi"/>
          <w:lang w:val="hr-HR"/>
        </w:rPr>
        <w:t xml:space="preserve"> </w:t>
      </w:r>
      <w:r w:rsidRPr="00254AF9">
        <w:rPr>
          <w:rFonts w:asciiTheme="minorHAnsi" w:hAnsiTheme="minorHAnsi" w:cstheme="minorHAnsi"/>
          <w:lang w:val="hr-HR"/>
        </w:rPr>
        <w:t>svakom pojedinom:</w:t>
      </w:r>
    </w:p>
    <w:p w:rsidR="00060476" w:rsidRPr="00254AF9" w:rsidRDefault="007801D5" w:rsidP="000900B2">
      <w:pPr>
        <w:pStyle w:val="ListParagraph"/>
        <w:numPr>
          <w:ilvl w:val="0"/>
          <w:numId w:val="19"/>
        </w:numPr>
        <w:tabs>
          <w:tab w:val="left" w:pos="547"/>
        </w:tabs>
        <w:spacing w:before="182"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neuspješnom ponuditelju: obavijest o razlozima za njegovo isključenje ili odbijanje njegove</w:t>
      </w:r>
      <w:r w:rsidRPr="00254AF9">
        <w:rPr>
          <w:rFonts w:asciiTheme="minorHAnsi" w:hAnsiTheme="minorHAnsi" w:cstheme="minorHAnsi"/>
          <w:spacing w:val="-2"/>
          <w:sz w:val="24"/>
          <w:szCs w:val="24"/>
          <w:lang w:val="hr-HR"/>
        </w:rPr>
        <w:t xml:space="preserve"> </w:t>
      </w:r>
      <w:r w:rsidRPr="00254AF9">
        <w:rPr>
          <w:rFonts w:asciiTheme="minorHAnsi" w:hAnsiTheme="minorHAnsi" w:cstheme="minorHAnsi"/>
          <w:sz w:val="24"/>
          <w:szCs w:val="24"/>
          <w:lang w:val="hr-HR"/>
        </w:rPr>
        <w:t>ponude;</w:t>
      </w:r>
    </w:p>
    <w:p w:rsidR="00060476" w:rsidRPr="00254AF9" w:rsidRDefault="007801D5" w:rsidP="000900B2">
      <w:pPr>
        <w:pStyle w:val="ListParagraph"/>
        <w:numPr>
          <w:ilvl w:val="0"/>
          <w:numId w:val="19"/>
        </w:numPr>
        <w:tabs>
          <w:tab w:val="left" w:pos="547"/>
        </w:tabs>
        <w:spacing w:line="259" w:lineRule="auto"/>
        <w:ind w:right="-46"/>
        <w:jc w:val="both"/>
        <w:rPr>
          <w:rFonts w:asciiTheme="minorHAnsi" w:hAnsiTheme="minorHAnsi" w:cstheme="minorHAnsi"/>
          <w:color w:val="333333"/>
          <w:sz w:val="24"/>
          <w:szCs w:val="24"/>
          <w:lang w:val="hr-HR"/>
        </w:rPr>
      </w:pPr>
      <w:r w:rsidRPr="00254AF9">
        <w:rPr>
          <w:rFonts w:asciiTheme="minorHAnsi" w:hAnsiTheme="minorHAnsi" w:cstheme="minorHAnsi"/>
          <w:sz w:val="24"/>
          <w:szCs w:val="24"/>
          <w:lang w:val="hr-HR"/>
        </w:rPr>
        <w:t>ponuditelju koji je dostavio prihvatljivu ponudu: obavijest o svojstvima i relativnim prednostima odabrane ponude u odnosu na njegovu</w:t>
      </w:r>
      <w:r w:rsidRPr="00254AF9">
        <w:rPr>
          <w:rFonts w:asciiTheme="minorHAnsi" w:hAnsiTheme="minorHAnsi" w:cstheme="minorHAnsi"/>
          <w:spacing w:val="-7"/>
          <w:sz w:val="24"/>
          <w:szCs w:val="24"/>
          <w:lang w:val="hr-HR"/>
        </w:rPr>
        <w:t xml:space="preserve"> </w:t>
      </w:r>
      <w:r w:rsidRPr="00254AF9">
        <w:rPr>
          <w:rFonts w:asciiTheme="minorHAnsi" w:hAnsiTheme="minorHAnsi" w:cstheme="minorHAnsi"/>
          <w:sz w:val="24"/>
          <w:szCs w:val="24"/>
          <w:lang w:val="hr-HR"/>
        </w:rPr>
        <w:t>ponudu.</w:t>
      </w:r>
    </w:p>
    <w:p w:rsidR="00A024DD" w:rsidRPr="00254AF9" w:rsidRDefault="00A024DD" w:rsidP="00A024DD">
      <w:pPr>
        <w:pStyle w:val="ListParagraph"/>
        <w:tabs>
          <w:tab w:val="left" w:pos="547"/>
        </w:tabs>
        <w:spacing w:line="259" w:lineRule="auto"/>
        <w:ind w:left="546" w:right="-46" w:firstLine="0"/>
        <w:jc w:val="both"/>
        <w:rPr>
          <w:rFonts w:asciiTheme="minorHAnsi" w:hAnsiTheme="minorHAnsi" w:cstheme="minorHAnsi"/>
          <w:color w:val="333333"/>
          <w:sz w:val="24"/>
          <w:szCs w:val="24"/>
          <w:lang w:val="hr-HR"/>
        </w:rPr>
      </w:pPr>
    </w:p>
    <w:p w:rsidR="00060476" w:rsidRPr="00254AF9" w:rsidRDefault="00060476" w:rsidP="005F3120">
      <w:pPr>
        <w:pStyle w:val="BodyText"/>
        <w:ind w:left="0" w:right="-46"/>
        <w:jc w:val="both"/>
        <w:rPr>
          <w:rFonts w:asciiTheme="minorHAnsi" w:hAnsiTheme="minorHAnsi" w:cstheme="minorHAnsi"/>
          <w:lang w:val="hr-HR"/>
        </w:rPr>
      </w:pPr>
    </w:p>
    <w:p w:rsidR="00060476" w:rsidRPr="00254AF9" w:rsidRDefault="007801D5" w:rsidP="008F49DC">
      <w:pPr>
        <w:pStyle w:val="Heading2"/>
      </w:pPr>
      <w:bookmarkStart w:id="72" w:name="_bookmark34"/>
      <w:bookmarkStart w:id="73" w:name="_Toc26130549"/>
      <w:bookmarkEnd w:id="72"/>
      <w:r w:rsidRPr="00254AF9">
        <w:t>ODREDBE KOJE SE ODNOSE NA</w:t>
      </w:r>
      <w:r w:rsidRPr="00254AF9">
        <w:rPr>
          <w:spacing w:val="-4"/>
        </w:rPr>
        <w:t xml:space="preserve"> </w:t>
      </w:r>
      <w:r w:rsidRPr="00254AF9">
        <w:t>POD</w:t>
      </w:r>
      <w:r w:rsidR="00F66C71" w:rsidRPr="00254AF9">
        <w:t>UGOVARATELJE</w:t>
      </w:r>
      <w:bookmarkEnd w:id="73"/>
    </w:p>
    <w:p w:rsidR="000900B2" w:rsidRPr="00254AF9" w:rsidRDefault="000900B2" w:rsidP="005F3120">
      <w:pPr>
        <w:pStyle w:val="BodyText"/>
        <w:spacing w:before="21"/>
        <w:ind w:right="-46"/>
        <w:jc w:val="both"/>
        <w:rPr>
          <w:rFonts w:asciiTheme="minorHAnsi" w:hAnsiTheme="minorHAnsi" w:cstheme="minorHAnsi"/>
          <w:lang w:val="hr-HR"/>
        </w:rPr>
      </w:pPr>
    </w:p>
    <w:p w:rsidR="00060476" w:rsidRPr="00254AF9" w:rsidRDefault="007801D5" w:rsidP="005F3120">
      <w:pPr>
        <w:pStyle w:val="BodyText"/>
        <w:spacing w:before="21"/>
        <w:ind w:right="-46"/>
        <w:jc w:val="both"/>
        <w:rPr>
          <w:rFonts w:asciiTheme="minorHAnsi" w:hAnsiTheme="minorHAnsi" w:cstheme="minorHAnsi"/>
          <w:lang w:val="hr-HR"/>
        </w:rPr>
      </w:pPr>
      <w:r w:rsidRPr="00254AF9">
        <w:rPr>
          <w:rFonts w:asciiTheme="minorHAnsi" w:hAnsiTheme="minorHAnsi" w:cstheme="minorHAnsi"/>
          <w:lang w:val="hr-HR"/>
        </w:rPr>
        <w:t>Ako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ponuditelj</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namjerava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dio</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ugovora</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o</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nabavi</w:t>
      </w:r>
      <w:r w:rsidRPr="00254AF9">
        <w:rPr>
          <w:rFonts w:asciiTheme="minorHAnsi" w:hAnsiTheme="minorHAnsi" w:cstheme="minorHAnsi"/>
          <w:spacing w:val="-17"/>
          <w:lang w:val="hr-HR"/>
        </w:rPr>
        <w:t xml:space="preserve"> </w:t>
      </w:r>
      <w:r w:rsidRPr="00254AF9">
        <w:rPr>
          <w:rFonts w:asciiTheme="minorHAnsi" w:hAnsiTheme="minorHAnsi" w:cstheme="minorHAnsi"/>
          <w:lang w:val="hr-HR"/>
        </w:rPr>
        <w:t>dati</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u</w:t>
      </w:r>
      <w:r w:rsidRPr="00254AF9">
        <w:rPr>
          <w:rFonts w:asciiTheme="minorHAnsi" w:hAnsiTheme="minorHAnsi" w:cstheme="minorHAnsi"/>
          <w:spacing w:val="-16"/>
          <w:lang w:val="hr-HR"/>
        </w:rPr>
        <w:t xml:space="preserve"> </w:t>
      </w:r>
      <w:r w:rsidRPr="00254AF9">
        <w:rPr>
          <w:rFonts w:asciiTheme="minorHAnsi" w:hAnsiTheme="minorHAnsi" w:cstheme="minorHAnsi"/>
          <w:lang w:val="hr-HR"/>
        </w:rPr>
        <w:t>podugovor</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jednom</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ili</w:t>
      </w:r>
      <w:r w:rsidRPr="00254AF9">
        <w:rPr>
          <w:rFonts w:asciiTheme="minorHAnsi" w:hAnsiTheme="minorHAnsi" w:cstheme="minorHAnsi"/>
          <w:spacing w:val="-17"/>
          <w:lang w:val="hr-HR"/>
        </w:rPr>
        <w:t xml:space="preserve"> </w:t>
      </w:r>
      <w:r w:rsidRPr="00254AF9">
        <w:rPr>
          <w:rFonts w:asciiTheme="minorHAnsi" w:hAnsiTheme="minorHAnsi" w:cstheme="minorHAnsi"/>
          <w:lang w:val="hr-HR"/>
        </w:rPr>
        <w:t>više</w:t>
      </w:r>
      <w:r w:rsidRPr="00254AF9">
        <w:rPr>
          <w:rFonts w:asciiTheme="minorHAnsi" w:hAnsiTheme="minorHAnsi" w:cstheme="minorHAnsi"/>
          <w:spacing w:val="-14"/>
          <w:lang w:val="hr-HR"/>
        </w:rPr>
        <w:t xml:space="preserve"> </w:t>
      </w:r>
      <w:r w:rsidRPr="00254AF9">
        <w:rPr>
          <w:rFonts w:asciiTheme="minorHAnsi" w:hAnsiTheme="minorHAnsi" w:cstheme="minorHAnsi"/>
          <w:lang w:val="hr-HR"/>
        </w:rPr>
        <w:t>pod</w:t>
      </w:r>
      <w:r w:rsidR="00F66C71" w:rsidRPr="00254AF9">
        <w:rPr>
          <w:rFonts w:asciiTheme="minorHAnsi" w:hAnsiTheme="minorHAnsi" w:cstheme="minorHAnsi"/>
          <w:lang w:val="hr-HR"/>
        </w:rPr>
        <w:t>ugovaratelja</w:t>
      </w:r>
      <w:r w:rsidRPr="00254AF9">
        <w:rPr>
          <w:rFonts w:asciiTheme="minorHAnsi" w:hAnsiTheme="minorHAnsi" w:cstheme="minorHAnsi"/>
          <w:lang w:val="hr-HR"/>
        </w:rPr>
        <w:t xml:space="preserve"> dužan je za pod</w:t>
      </w:r>
      <w:r w:rsidR="00F66C71" w:rsidRPr="00254AF9">
        <w:rPr>
          <w:rFonts w:asciiTheme="minorHAnsi" w:hAnsiTheme="minorHAnsi" w:cstheme="minorHAnsi"/>
          <w:lang w:val="hr-HR"/>
        </w:rPr>
        <w:t>ugovaratelja</w:t>
      </w:r>
      <w:r w:rsidRPr="00254AF9">
        <w:rPr>
          <w:rFonts w:asciiTheme="minorHAnsi" w:hAnsiTheme="minorHAnsi" w:cstheme="minorHAnsi"/>
          <w:lang w:val="hr-HR"/>
        </w:rPr>
        <w:t xml:space="preserve"> dostaviti Izjavu iz Priloga 2 Dokumentacije da se ne nalazi ni u jednom od slučajeva isključenja (Poglavlje 3. Dokumentacije) te popuniti </w:t>
      </w:r>
      <w:r w:rsidRPr="00254AF9">
        <w:rPr>
          <w:rFonts w:asciiTheme="minorHAnsi" w:hAnsiTheme="minorHAnsi" w:cstheme="minorHAnsi"/>
          <w:b/>
          <w:lang w:val="hr-HR"/>
        </w:rPr>
        <w:t>Prilog VI</w:t>
      </w:r>
      <w:r w:rsidRPr="00254AF9">
        <w:rPr>
          <w:rFonts w:asciiTheme="minorHAnsi" w:hAnsiTheme="minorHAnsi" w:cstheme="minorHAnsi"/>
          <w:lang w:val="hr-HR"/>
        </w:rPr>
        <w:t>, odnosno u ponudi mora navesti podatke o dijelu ugovora o nabavi koji namjerava dati u</w:t>
      </w:r>
      <w:r w:rsidRPr="00254AF9">
        <w:rPr>
          <w:rFonts w:asciiTheme="minorHAnsi" w:hAnsiTheme="minorHAnsi" w:cstheme="minorHAnsi"/>
          <w:spacing w:val="-6"/>
          <w:lang w:val="hr-HR"/>
        </w:rPr>
        <w:t xml:space="preserve"> </w:t>
      </w:r>
      <w:r w:rsidRPr="00254AF9">
        <w:rPr>
          <w:rFonts w:asciiTheme="minorHAnsi" w:hAnsiTheme="minorHAnsi" w:cstheme="minorHAnsi"/>
          <w:lang w:val="hr-HR"/>
        </w:rPr>
        <w:t>podugovor.</w:t>
      </w:r>
    </w:p>
    <w:p w:rsidR="000900B2" w:rsidRPr="00254AF9" w:rsidRDefault="000900B2" w:rsidP="005F3120">
      <w:pPr>
        <w:pStyle w:val="BodyText"/>
        <w:spacing w:line="293" w:lineRule="exact"/>
        <w:ind w:right="-46"/>
        <w:jc w:val="both"/>
        <w:rPr>
          <w:rFonts w:asciiTheme="minorHAnsi" w:hAnsiTheme="minorHAnsi" w:cstheme="minorHAnsi"/>
          <w:lang w:val="hr-HR"/>
        </w:rPr>
      </w:pPr>
    </w:p>
    <w:p w:rsidR="00060476" w:rsidRPr="00254AF9" w:rsidRDefault="007801D5" w:rsidP="000900B2">
      <w:pPr>
        <w:pStyle w:val="BodyText"/>
        <w:spacing w:line="293" w:lineRule="exact"/>
        <w:ind w:right="-46"/>
        <w:jc w:val="both"/>
        <w:rPr>
          <w:rFonts w:asciiTheme="minorHAnsi" w:hAnsiTheme="minorHAnsi" w:cstheme="minorHAnsi"/>
          <w:lang w:val="hr-HR"/>
        </w:rPr>
      </w:pPr>
      <w:r w:rsidRPr="00254AF9">
        <w:rPr>
          <w:rFonts w:asciiTheme="minorHAnsi" w:hAnsiTheme="minorHAnsi" w:cstheme="minorHAnsi"/>
          <w:lang w:val="hr-HR"/>
        </w:rPr>
        <w:t>Sudjelovanje pod</w:t>
      </w:r>
      <w:r w:rsidR="00F66C71" w:rsidRPr="00254AF9">
        <w:rPr>
          <w:rFonts w:asciiTheme="minorHAnsi" w:hAnsiTheme="minorHAnsi" w:cstheme="minorHAnsi"/>
          <w:lang w:val="hr-HR"/>
        </w:rPr>
        <w:t>ugovaratelja</w:t>
      </w:r>
      <w:r w:rsidRPr="00254AF9">
        <w:rPr>
          <w:rFonts w:asciiTheme="minorHAnsi" w:hAnsiTheme="minorHAnsi" w:cstheme="minorHAnsi"/>
          <w:lang w:val="hr-HR"/>
        </w:rPr>
        <w:t xml:space="preserve"> ne utječe na odgovornost ponuditelja za izvršenje ugovora o</w:t>
      </w:r>
      <w:r w:rsidR="000900B2" w:rsidRPr="00254AF9">
        <w:rPr>
          <w:rFonts w:asciiTheme="minorHAnsi" w:hAnsiTheme="minorHAnsi" w:cstheme="minorHAnsi"/>
          <w:lang w:val="hr-HR"/>
        </w:rPr>
        <w:t xml:space="preserve"> </w:t>
      </w:r>
      <w:r w:rsidR="005B1632" w:rsidRPr="00254AF9">
        <w:rPr>
          <w:rFonts w:asciiTheme="minorHAnsi" w:hAnsiTheme="minorHAnsi" w:cstheme="minorHAnsi"/>
          <w:lang w:val="hr-HR"/>
        </w:rPr>
        <w:t>pružanju usluga</w:t>
      </w:r>
      <w:r w:rsidRPr="00254AF9">
        <w:rPr>
          <w:rFonts w:asciiTheme="minorHAnsi" w:hAnsiTheme="minorHAnsi" w:cstheme="minorHAnsi"/>
          <w:lang w:val="hr-HR"/>
        </w:rPr>
        <w:t>.</w:t>
      </w:r>
    </w:p>
    <w:p w:rsidR="00060476" w:rsidRPr="00254AF9" w:rsidRDefault="000900B2" w:rsidP="005F3120">
      <w:pPr>
        <w:pStyle w:val="BodyText"/>
        <w:spacing w:before="39"/>
        <w:ind w:right="-46"/>
        <w:jc w:val="both"/>
        <w:rPr>
          <w:rFonts w:asciiTheme="minorHAnsi" w:hAnsiTheme="minorHAnsi" w:cstheme="minorHAnsi"/>
          <w:lang w:val="hr-HR"/>
        </w:rPr>
      </w:pPr>
      <w:r w:rsidRPr="00254AF9">
        <w:rPr>
          <w:rFonts w:asciiTheme="minorHAnsi" w:hAnsiTheme="minorHAnsi" w:cstheme="minorHAnsi"/>
          <w:lang w:val="hr-HR"/>
        </w:rPr>
        <w:t>A</w:t>
      </w:r>
      <w:r w:rsidR="007801D5" w:rsidRPr="00254AF9">
        <w:rPr>
          <w:rFonts w:asciiTheme="minorHAnsi" w:hAnsiTheme="minorHAnsi" w:cstheme="minorHAnsi"/>
          <w:lang w:val="hr-HR"/>
        </w:rPr>
        <w:t>ko ponuditelj ne dostavi podatke o pod</w:t>
      </w:r>
      <w:r w:rsidR="00F66C71" w:rsidRPr="00254AF9">
        <w:rPr>
          <w:rFonts w:asciiTheme="minorHAnsi" w:hAnsiTheme="minorHAnsi" w:cstheme="minorHAnsi"/>
          <w:lang w:val="hr-HR"/>
        </w:rPr>
        <w:t>ugovaratelju</w:t>
      </w:r>
      <w:r w:rsidR="007801D5" w:rsidRPr="00254AF9">
        <w:rPr>
          <w:rFonts w:asciiTheme="minorHAnsi" w:hAnsiTheme="minorHAnsi" w:cstheme="minorHAnsi"/>
          <w:lang w:val="hr-HR"/>
        </w:rPr>
        <w:t>/pod</w:t>
      </w:r>
      <w:r w:rsidR="00F66C71" w:rsidRPr="00254AF9">
        <w:rPr>
          <w:rFonts w:asciiTheme="minorHAnsi" w:hAnsiTheme="minorHAnsi" w:cstheme="minorHAnsi"/>
          <w:lang w:val="hr-HR"/>
        </w:rPr>
        <w:t>ugovarateljima</w:t>
      </w:r>
      <w:r w:rsidR="007801D5" w:rsidRPr="00254AF9">
        <w:rPr>
          <w:rFonts w:asciiTheme="minorHAnsi" w:hAnsiTheme="minorHAnsi" w:cstheme="minorHAnsi"/>
          <w:lang w:val="hr-HR"/>
        </w:rPr>
        <w:t>, smatra se da će cjelokupni predmet nabave izvršiti samostalno.</w:t>
      </w:r>
    </w:p>
    <w:p w:rsidR="00060476" w:rsidRDefault="00060476" w:rsidP="005F3120">
      <w:pPr>
        <w:pStyle w:val="BodyText"/>
        <w:spacing w:before="7"/>
        <w:ind w:left="0" w:right="-46"/>
        <w:jc w:val="both"/>
        <w:rPr>
          <w:rFonts w:asciiTheme="minorHAnsi" w:hAnsiTheme="minorHAnsi" w:cstheme="minorHAnsi"/>
          <w:lang w:val="hr-HR"/>
        </w:rPr>
      </w:pPr>
    </w:p>
    <w:p w:rsidR="008F49DC" w:rsidRPr="00254AF9" w:rsidRDefault="008F49DC" w:rsidP="005F3120">
      <w:pPr>
        <w:pStyle w:val="BodyText"/>
        <w:spacing w:before="7"/>
        <w:ind w:left="0" w:right="-46"/>
        <w:jc w:val="both"/>
        <w:rPr>
          <w:rFonts w:asciiTheme="minorHAnsi" w:hAnsiTheme="minorHAnsi" w:cstheme="minorHAnsi"/>
          <w:lang w:val="hr-HR"/>
        </w:rPr>
      </w:pPr>
    </w:p>
    <w:p w:rsidR="00060476" w:rsidRPr="00254AF9" w:rsidRDefault="007801D5" w:rsidP="008F49DC">
      <w:pPr>
        <w:pStyle w:val="Heading2"/>
      </w:pPr>
      <w:bookmarkStart w:id="74" w:name="_bookmark35"/>
      <w:bookmarkStart w:id="75" w:name="_Toc26130550"/>
      <w:bookmarkEnd w:id="74"/>
      <w:r w:rsidRPr="00254AF9">
        <w:t>ROK, NAČIN I UVJETI PLAĆANJA</w:t>
      </w:r>
      <w:bookmarkEnd w:id="75"/>
    </w:p>
    <w:p w:rsidR="000126F2" w:rsidRPr="00254AF9" w:rsidRDefault="000126F2" w:rsidP="009F6FEB">
      <w:pPr>
        <w:pStyle w:val="ListParagraph"/>
        <w:numPr>
          <w:ilvl w:val="0"/>
          <w:numId w:val="2"/>
        </w:numPr>
        <w:tabs>
          <w:tab w:val="left" w:pos="838"/>
          <w:tab w:val="left" w:pos="839"/>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Plaćanje će se vršiti na sljedeći način: </w:t>
      </w:r>
    </w:p>
    <w:p w:rsidR="000900B2" w:rsidRPr="00254AF9" w:rsidRDefault="000126F2" w:rsidP="000126F2">
      <w:pPr>
        <w:pStyle w:val="ListParagraph"/>
        <w:numPr>
          <w:ilvl w:val="1"/>
          <w:numId w:val="2"/>
        </w:numPr>
        <w:tabs>
          <w:tab w:val="left" w:pos="838"/>
          <w:tab w:val="left" w:pos="839"/>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50 % iznosa </w:t>
      </w:r>
      <w:r w:rsidR="004E135C" w:rsidRPr="00254AF9">
        <w:rPr>
          <w:rFonts w:asciiTheme="minorHAnsi" w:hAnsiTheme="minorHAnsi" w:cstheme="minorHAnsi"/>
          <w:sz w:val="24"/>
          <w:szCs w:val="24"/>
          <w:lang w:val="hr-HR"/>
        </w:rPr>
        <w:t>vrijednosti ugovora</w:t>
      </w:r>
      <w:r w:rsidRPr="00254AF9">
        <w:rPr>
          <w:rFonts w:asciiTheme="minorHAnsi" w:hAnsiTheme="minorHAnsi" w:cstheme="minorHAnsi"/>
          <w:sz w:val="24"/>
          <w:szCs w:val="24"/>
          <w:lang w:val="hr-HR"/>
        </w:rPr>
        <w:t xml:space="preserve"> po potpisu ugovora </w:t>
      </w:r>
      <w:r w:rsidR="00A9360B" w:rsidRPr="00254AF9">
        <w:rPr>
          <w:rFonts w:asciiTheme="minorHAnsi" w:hAnsiTheme="minorHAnsi" w:cstheme="minorHAnsi"/>
          <w:sz w:val="24"/>
          <w:szCs w:val="24"/>
          <w:lang w:val="hr-HR"/>
        </w:rPr>
        <w:t xml:space="preserve">i </w:t>
      </w:r>
      <w:r w:rsidRPr="00254AF9">
        <w:rPr>
          <w:rFonts w:asciiTheme="minorHAnsi" w:hAnsiTheme="minorHAnsi" w:cstheme="minorHAnsi"/>
          <w:sz w:val="24"/>
          <w:szCs w:val="24"/>
          <w:lang w:val="hr-HR"/>
        </w:rPr>
        <w:t>po dostavi garancije za dobro izvršenje posla i garancije za povrat pretplate</w:t>
      </w:r>
    </w:p>
    <w:p w:rsidR="000126F2" w:rsidRPr="00254AF9" w:rsidRDefault="000126F2" w:rsidP="000126F2">
      <w:pPr>
        <w:pStyle w:val="ListParagraph"/>
        <w:numPr>
          <w:ilvl w:val="1"/>
          <w:numId w:val="2"/>
        </w:numPr>
        <w:tabs>
          <w:tab w:val="left" w:pos="838"/>
          <w:tab w:val="left" w:pos="839"/>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30 % iznosa</w:t>
      </w:r>
      <w:r w:rsidR="004E135C" w:rsidRPr="00254AF9">
        <w:rPr>
          <w:rFonts w:asciiTheme="minorHAnsi" w:hAnsiTheme="minorHAnsi" w:cstheme="minorHAnsi"/>
          <w:sz w:val="24"/>
          <w:szCs w:val="24"/>
          <w:lang w:val="hr-HR"/>
        </w:rPr>
        <w:t xml:space="preserve"> vrijednosti ugovora</w:t>
      </w:r>
      <w:r w:rsidRPr="00254AF9">
        <w:rPr>
          <w:rFonts w:asciiTheme="minorHAnsi" w:hAnsiTheme="minorHAnsi" w:cstheme="minorHAnsi"/>
          <w:sz w:val="24"/>
          <w:szCs w:val="24"/>
          <w:lang w:val="hr-HR"/>
        </w:rPr>
        <w:t xml:space="preserve"> po usvajanju master plana i studije izvedivosti</w:t>
      </w:r>
    </w:p>
    <w:p w:rsidR="000126F2" w:rsidRPr="00254AF9" w:rsidRDefault="000126F2" w:rsidP="000126F2">
      <w:pPr>
        <w:pStyle w:val="ListParagraph"/>
        <w:numPr>
          <w:ilvl w:val="1"/>
          <w:numId w:val="2"/>
        </w:numPr>
        <w:tabs>
          <w:tab w:val="left" w:pos="838"/>
          <w:tab w:val="left" w:pos="839"/>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10 % iznosa </w:t>
      </w:r>
      <w:r w:rsidR="004E135C" w:rsidRPr="00254AF9">
        <w:rPr>
          <w:rFonts w:asciiTheme="minorHAnsi" w:hAnsiTheme="minorHAnsi" w:cstheme="minorHAnsi"/>
          <w:sz w:val="24"/>
          <w:szCs w:val="24"/>
          <w:lang w:val="hr-HR"/>
        </w:rPr>
        <w:t xml:space="preserve">vrijednosti </w:t>
      </w:r>
      <w:r w:rsidRPr="00254AF9">
        <w:rPr>
          <w:rFonts w:asciiTheme="minorHAnsi" w:hAnsiTheme="minorHAnsi" w:cstheme="minorHAnsi"/>
          <w:sz w:val="24"/>
          <w:szCs w:val="24"/>
          <w:lang w:val="hr-HR"/>
        </w:rPr>
        <w:t>ugovor</w:t>
      </w:r>
      <w:r w:rsidR="004E135C" w:rsidRPr="00254AF9">
        <w:rPr>
          <w:rFonts w:asciiTheme="minorHAnsi" w:hAnsiTheme="minorHAnsi" w:cstheme="minorHAnsi"/>
          <w:sz w:val="24"/>
          <w:szCs w:val="24"/>
          <w:lang w:val="hr-HR"/>
        </w:rPr>
        <w:t>a po ishođenju rešenja studije procjene utjecaja na okoliš</w:t>
      </w:r>
      <w:r w:rsidRPr="00254AF9">
        <w:rPr>
          <w:rFonts w:asciiTheme="minorHAnsi" w:hAnsiTheme="minorHAnsi" w:cstheme="minorHAnsi"/>
          <w:sz w:val="24"/>
          <w:szCs w:val="24"/>
          <w:lang w:val="hr-HR"/>
        </w:rPr>
        <w:t xml:space="preserve"> </w:t>
      </w:r>
    </w:p>
    <w:p w:rsidR="004E135C" w:rsidRPr="00254AF9" w:rsidRDefault="004E135C" w:rsidP="000126F2">
      <w:pPr>
        <w:pStyle w:val="ListParagraph"/>
        <w:numPr>
          <w:ilvl w:val="1"/>
          <w:numId w:val="2"/>
        </w:numPr>
        <w:tabs>
          <w:tab w:val="left" w:pos="838"/>
          <w:tab w:val="left" w:pos="839"/>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10 % iznosa po predaji Idejnog projekta</w:t>
      </w:r>
    </w:p>
    <w:p w:rsidR="004C7C08" w:rsidRPr="00254AF9" w:rsidRDefault="004C7C08" w:rsidP="004C7C08">
      <w:pPr>
        <w:tabs>
          <w:tab w:val="left" w:pos="838"/>
          <w:tab w:val="left" w:pos="839"/>
        </w:tabs>
        <w:ind w:right="-46"/>
        <w:jc w:val="both"/>
        <w:rPr>
          <w:rFonts w:asciiTheme="minorHAnsi" w:hAnsiTheme="minorHAnsi" w:cstheme="minorHAnsi"/>
          <w:sz w:val="24"/>
          <w:szCs w:val="24"/>
          <w:lang w:val="hr-HR"/>
        </w:rPr>
      </w:pPr>
    </w:p>
    <w:p w:rsidR="004C7C08" w:rsidRPr="00254AF9" w:rsidRDefault="004C7C08">
      <w:pPr>
        <w:rPr>
          <w:rFonts w:asciiTheme="minorHAnsi" w:hAnsiTheme="minorHAnsi" w:cstheme="minorHAnsi"/>
          <w:sz w:val="24"/>
          <w:szCs w:val="24"/>
          <w:lang w:val="hr-HR"/>
        </w:rPr>
      </w:pPr>
      <w:r w:rsidRPr="00254AF9">
        <w:rPr>
          <w:rFonts w:asciiTheme="minorHAnsi" w:hAnsiTheme="minorHAnsi" w:cstheme="minorHAnsi"/>
          <w:sz w:val="24"/>
          <w:szCs w:val="24"/>
          <w:lang w:val="hr-HR"/>
        </w:rPr>
        <w:br w:type="page"/>
      </w:r>
    </w:p>
    <w:p w:rsidR="004E135C" w:rsidRPr="00254AF9" w:rsidRDefault="004E135C" w:rsidP="005F3120">
      <w:pPr>
        <w:pStyle w:val="BodyText"/>
        <w:spacing w:before="10"/>
        <w:ind w:left="0" w:right="-46"/>
        <w:jc w:val="both"/>
        <w:rPr>
          <w:rFonts w:asciiTheme="minorHAnsi" w:hAnsiTheme="minorHAnsi" w:cstheme="minorHAnsi"/>
          <w:lang w:val="hr-HR"/>
        </w:rPr>
      </w:pPr>
    </w:p>
    <w:p w:rsidR="00060476" w:rsidRPr="00254AF9" w:rsidRDefault="007801D5" w:rsidP="008F49DC">
      <w:pPr>
        <w:pStyle w:val="Heading2"/>
      </w:pPr>
      <w:bookmarkStart w:id="76" w:name="_bookmark36"/>
      <w:bookmarkStart w:id="77" w:name="_Toc26130551"/>
      <w:bookmarkEnd w:id="76"/>
      <w:r w:rsidRPr="00254AF9">
        <w:t>PREDSTAVKE</w:t>
      </w:r>
      <w:bookmarkEnd w:id="77"/>
    </w:p>
    <w:p w:rsidR="000900B2" w:rsidRPr="00254AF9" w:rsidRDefault="000900B2" w:rsidP="005F3120">
      <w:pPr>
        <w:pStyle w:val="BodyText"/>
        <w:spacing w:before="21" w:line="259" w:lineRule="auto"/>
        <w:ind w:right="-46"/>
        <w:jc w:val="both"/>
        <w:rPr>
          <w:rFonts w:asciiTheme="minorHAnsi" w:hAnsiTheme="minorHAnsi" w:cstheme="minorHAnsi"/>
          <w:lang w:val="hr-HR"/>
        </w:rPr>
      </w:pPr>
    </w:p>
    <w:p w:rsidR="00060476" w:rsidRPr="00254AF9" w:rsidRDefault="00A024DD" w:rsidP="00D13EFC">
      <w:pPr>
        <w:pStyle w:val="BodyText"/>
        <w:spacing w:before="21" w:after="240" w:line="259" w:lineRule="auto"/>
        <w:ind w:left="0" w:right="-46"/>
        <w:jc w:val="both"/>
        <w:rPr>
          <w:rFonts w:asciiTheme="minorHAnsi" w:hAnsiTheme="minorHAnsi" w:cstheme="minorHAnsi"/>
          <w:lang w:val="hr-HR"/>
        </w:rPr>
      </w:pPr>
      <w:r w:rsidRPr="00254AF9">
        <w:rPr>
          <w:rFonts w:asciiTheme="minorHAnsi" w:hAnsiTheme="minorHAnsi" w:cstheme="minorHAnsi"/>
          <w:lang w:val="hr-HR"/>
        </w:rPr>
        <w:t xml:space="preserve">Svaki </w:t>
      </w:r>
      <w:r w:rsidR="007801D5" w:rsidRPr="00254AF9">
        <w:rPr>
          <w:rFonts w:asciiTheme="minorHAnsi" w:hAnsiTheme="minorHAnsi" w:cstheme="minorHAnsi"/>
          <w:lang w:val="hr-HR"/>
        </w:rPr>
        <w:t>ponuditelj može podnijeti predstavku ako smatra da je njegova ponuda trebala biti odabrana kao najbolja, ali je to onemogućeno zbog postupanja Naručitelja protivno odredbama ove Dokumentacije za nadmetanje zbog kojeg je:</w:t>
      </w:r>
    </w:p>
    <w:p w:rsidR="00060476" w:rsidRPr="00254AF9" w:rsidRDefault="007801D5" w:rsidP="000900B2">
      <w:pPr>
        <w:pStyle w:val="ListParagraph"/>
        <w:numPr>
          <w:ilvl w:val="0"/>
          <w:numId w:val="20"/>
        </w:numPr>
        <w:tabs>
          <w:tab w:val="left" w:pos="249"/>
        </w:tabs>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neopravdano isključen iz postupka nabave,</w:t>
      </w:r>
    </w:p>
    <w:p w:rsidR="00060476" w:rsidRPr="00254AF9" w:rsidRDefault="007801D5" w:rsidP="000900B2">
      <w:pPr>
        <w:pStyle w:val="ListParagraph"/>
        <w:numPr>
          <w:ilvl w:val="0"/>
          <w:numId w:val="20"/>
        </w:numPr>
        <w:tabs>
          <w:tab w:val="left" w:pos="249"/>
        </w:tabs>
        <w:spacing w:before="21"/>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njegova prijava ili ponuda neopravdano odbijena,</w:t>
      </w:r>
      <w:r w:rsidRPr="00254AF9">
        <w:rPr>
          <w:rFonts w:asciiTheme="minorHAnsi" w:hAnsiTheme="minorHAnsi" w:cstheme="minorHAnsi"/>
          <w:spacing w:val="-5"/>
          <w:sz w:val="24"/>
          <w:szCs w:val="24"/>
          <w:lang w:val="hr-HR"/>
        </w:rPr>
        <w:t xml:space="preserve"> </w:t>
      </w:r>
      <w:r w:rsidRPr="00254AF9">
        <w:rPr>
          <w:rFonts w:asciiTheme="minorHAnsi" w:hAnsiTheme="minorHAnsi" w:cstheme="minorHAnsi"/>
          <w:sz w:val="24"/>
          <w:szCs w:val="24"/>
          <w:lang w:val="hr-HR"/>
        </w:rPr>
        <w:t>ili</w:t>
      </w:r>
    </w:p>
    <w:p w:rsidR="00060476" w:rsidRPr="00254AF9" w:rsidRDefault="007801D5" w:rsidP="000900B2">
      <w:pPr>
        <w:pStyle w:val="ListParagraph"/>
        <w:numPr>
          <w:ilvl w:val="0"/>
          <w:numId w:val="20"/>
        </w:numPr>
        <w:tabs>
          <w:tab w:val="left" w:pos="249"/>
        </w:tabs>
        <w:spacing w:before="24"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evaluacija prijave ili ponude protivna uvjetima i kriterijima dokumentacije za nadmetanje i odredbama ovoga</w:t>
      </w:r>
      <w:r w:rsidRPr="00254AF9">
        <w:rPr>
          <w:rFonts w:asciiTheme="minorHAnsi" w:hAnsiTheme="minorHAnsi" w:cstheme="minorHAnsi"/>
          <w:spacing w:val="-4"/>
          <w:sz w:val="24"/>
          <w:szCs w:val="24"/>
          <w:lang w:val="hr-HR"/>
        </w:rPr>
        <w:t xml:space="preserve"> </w:t>
      </w:r>
      <w:r w:rsidRPr="00254AF9">
        <w:rPr>
          <w:rFonts w:asciiTheme="minorHAnsi" w:hAnsiTheme="minorHAnsi" w:cstheme="minorHAnsi"/>
          <w:sz w:val="24"/>
          <w:szCs w:val="24"/>
          <w:lang w:val="hr-HR"/>
        </w:rPr>
        <w:t>Priloga.</w:t>
      </w:r>
    </w:p>
    <w:p w:rsidR="00DC5F76" w:rsidRPr="00254AF9" w:rsidRDefault="00DC5F76" w:rsidP="005F3120">
      <w:pPr>
        <w:pStyle w:val="BodyText"/>
        <w:spacing w:line="259" w:lineRule="auto"/>
        <w:ind w:right="-46"/>
        <w:jc w:val="both"/>
        <w:rPr>
          <w:rFonts w:asciiTheme="minorHAnsi" w:hAnsiTheme="minorHAnsi" w:cstheme="minorHAnsi"/>
          <w:lang w:val="hr-HR"/>
        </w:rPr>
      </w:pPr>
    </w:p>
    <w:p w:rsidR="00DC5F76" w:rsidRPr="00254AF9" w:rsidRDefault="007801D5" w:rsidP="004C2E4F">
      <w:pPr>
        <w:pStyle w:val="BodyText"/>
        <w:spacing w:line="259" w:lineRule="auto"/>
        <w:ind w:left="0" w:right="-46"/>
        <w:jc w:val="both"/>
        <w:rPr>
          <w:rFonts w:asciiTheme="minorHAnsi" w:hAnsiTheme="minorHAnsi" w:cstheme="minorHAnsi"/>
          <w:lang w:val="hr-HR"/>
        </w:rPr>
      </w:pPr>
      <w:r w:rsidRPr="00254AF9">
        <w:rPr>
          <w:rFonts w:asciiTheme="minorHAnsi" w:hAnsiTheme="minorHAnsi" w:cstheme="minorHAnsi"/>
          <w:lang w:val="hr-HR"/>
        </w:rPr>
        <w:t>Predstavka se podnosi u pisanom obliku u roku 8 dana od dana primitka Odluke o odabiru ili Odluke o poništenju</w:t>
      </w:r>
      <w:r w:rsidR="00A9360B" w:rsidRPr="00254AF9">
        <w:rPr>
          <w:rFonts w:asciiTheme="minorHAnsi" w:hAnsiTheme="minorHAnsi" w:cstheme="minorHAnsi"/>
          <w:lang w:val="hr-HR"/>
        </w:rPr>
        <w:t>.</w:t>
      </w:r>
    </w:p>
    <w:p w:rsidR="00DC5F76" w:rsidRPr="00254AF9" w:rsidRDefault="00DC5F76" w:rsidP="005F3120">
      <w:pPr>
        <w:pStyle w:val="BodyText"/>
        <w:spacing w:line="259" w:lineRule="auto"/>
        <w:ind w:right="-46"/>
        <w:jc w:val="both"/>
        <w:rPr>
          <w:rFonts w:asciiTheme="minorHAnsi" w:hAnsiTheme="minorHAnsi" w:cstheme="minorHAnsi"/>
          <w:lang w:val="hr-HR"/>
        </w:rPr>
      </w:pPr>
    </w:p>
    <w:p w:rsidR="00060476" w:rsidRPr="00254AF9" w:rsidRDefault="007801D5" w:rsidP="004C2E4F">
      <w:pPr>
        <w:pStyle w:val="BodyText"/>
        <w:spacing w:line="259" w:lineRule="auto"/>
        <w:ind w:left="0" w:right="-46"/>
        <w:jc w:val="both"/>
        <w:rPr>
          <w:rFonts w:asciiTheme="minorHAnsi" w:hAnsiTheme="minorHAnsi" w:cstheme="minorHAnsi"/>
          <w:lang w:val="hr-HR"/>
        </w:rPr>
      </w:pPr>
      <w:r w:rsidRPr="00254AF9">
        <w:rPr>
          <w:rFonts w:asciiTheme="minorHAnsi" w:hAnsiTheme="minorHAnsi" w:cstheme="minorHAnsi"/>
          <w:lang w:val="hr-HR"/>
        </w:rPr>
        <w:t>Adresa na koju se podnosi predstavka je:</w:t>
      </w:r>
    </w:p>
    <w:p w:rsidR="00DC5F76" w:rsidRPr="00254AF9" w:rsidRDefault="00DC5F76" w:rsidP="005F3120">
      <w:pPr>
        <w:pStyle w:val="BodyText"/>
        <w:spacing w:before="2" w:line="259" w:lineRule="auto"/>
        <w:ind w:right="-46"/>
        <w:jc w:val="both"/>
        <w:rPr>
          <w:rFonts w:asciiTheme="minorHAnsi" w:hAnsiTheme="minorHAnsi" w:cstheme="minorHAnsi"/>
          <w:lang w:val="hr-HR"/>
        </w:rPr>
      </w:pPr>
    </w:p>
    <w:p w:rsidR="004E135C" w:rsidRPr="00254AF9" w:rsidRDefault="004E135C" w:rsidP="004E135C">
      <w:pPr>
        <w:pStyle w:val="BodyText"/>
        <w:rPr>
          <w:rFonts w:asciiTheme="minorHAnsi" w:hAnsiTheme="minorHAnsi" w:cstheme="minorHAnsi"/>
          <w:b/>
          <w:bCs/>
          <w:lang w:val="hr-HR"/>
        </w:rPr>
      </w:pPr>
      <w:r w:rsidRPr="00254AF9">
        <w:rPr>
          <w:rFonts w:asciiTheme="minorHAnsi" w:hAnsiTheme="minorHAnsi" w:cstheme="minorHAnsi"/>
          <w:b/>
          <w:bCs/>
          <w:lang w:val="hr-HR"/>
        </w:rPr>
        <w:t>LUKA DUBROVNIK d.d.</w:t>
      </w:r>
    </w:p>
    <w:p w:rsidR="004E135C" w:rsidRPr="00254AF9" w:rsidRDefault="004E135C" w:rsidP="004E135C">
      <w:pPr>
        <w:pStyle w:val="BodyText"/>
        <w:rPr>
          <w:rFonts w:asciiTheme="minorHAnsi" w:hAnsiTheme="minorHAnsi" w:cstheme="minorHAnsi"/>
          <w:b/>
          <w:bCs/>
          <w:lang w:val="hr-HR"/>
        </w:rPr>
      </w:pPr>
      <w:r w:rsidRPr="00254AF9">
        <w:rPr>
          <w:rFonts w:asciiTheme="minorHAnsi" w:hAnsiTheme="minorHAnsi" w:cstheme="minorHAnsi"/>
          <w:b/>
          <w:bCs/>
          <w:lang w:val="hr-HR"/>
        </w:rPr>
        <w:t>Obala pape Ivana Pavla II br.1, 20 000 Dubrovnik</w:t>
      </w:r>
    </w:p>
    <w:p w:rsidR="004E135C" w:rsidRPr="00254AF9" w:rsidRDefault="004E135C" w:rsidP="004E135C">
      <w:pPr>
        <w:pStyle w:val="BodyText"/>
        <w:rPr>
          <w:rFonts w:asciiTheme="minorHAnsi" w:hAnsiTheme="minorHAnsi" w:cstheme="minorHAnsi"/>
          <w:b/>
          <w:bCs/>
          <w:lang w:val="hr-HR"/>
        </w:rPr>
      </w:pPr>
      <w:r w:rsidRPr="00254AF9">
        <w:rPr>
          <w:rFonts w:asciiTheme="minorHAnsi" w:hAnsiTheme="minorHAnsi" w:cstheme="minorHAnsi"/>
          <w:b/>
          <w:bCs/>
          <w:lang w:val="hr-HR"/>
        </w:rPr>
        <w:t>Ured predsjednika uprave</w:t>
      </w:r>
    </w:p>
    <w:p w:rsidR="00DC5F76" w:rsidRPr="00254AF9" w:rsidRDefault="00DC5F76" w:rsidP="005F3120">
      <w:pPr>
        <w:pStyle w:val="BodyText"/>
        <w:ind w:right="-46"/>
        <w:jc w:val="both"/>
        <w:rPr>
          <w:rFonts w:asciiTheme="minorHAnsi" w:hAnsiTheme="minorHAnsi" w:cstheme="minorHAnsi"/>
          <w:lang w:val="hr-HR"/>
        </w:rPr>
      </w:pPr>
    </w:p>
    <w:p w:rsidR="00060476" w:rsidRPr="00254AF9" w:rsidRDefault="007801D5" w:rsidP="004C2E4F">
      <w:pPr>
        <w:pStyle w:val="BodyText"/>
        <w:ind w:left="0" w:right="-46"/>
        <w:jc w:val="both"/>
        <w:rPr>
          <w:rFonts w:asciiTheme="minorHAnsi" w:hAnsiTheme="minorHAnsi" w:cstheme="minorHAnsi"/>
          <w:lang w:val="hr-HR"/>
        </w:rPr>
      </w:pPr>
      <w:r w:rsidRPr="00254AF9">
        <w:rPr>
          <w:rFonts w:asciiTheme="minorHAnsi" w:hAnsiTheme="minorHAnsi" w:cstheme="minorHAnsi"/>
          <w:lang w:val="hr-HR"/>
        </w:rPr>
        <w:t>Podnositelj mora u predstavci obrazložiti svoje navode.</w:t>
      </w:r>
    </w:p>
    <w:p w:rsidR="00DC5F76" w:rsidRPr="00254AF9" w:rsidRDefault="00DC5F76" w:rsidP="005F3120">
      <w:pPr>
        <w:pStyle w:val="BodyText"/>
        <w:spacing w:before="23"/>
        <w:ind w:right="-46"/>
        <w:jc w:val="both"/>
        <w:rPr>
          <w:rFonts w:asciiTheme="minorHAnsi" w:hAnsiTheme="minorHAnsi" w:cstheme="minorHAnsi"/>
          <w:lang w:val="hr-HR"/>
        </w:rPr>
      </w:pPr>
    </w:p>
    <w:p w:rsidR="00060476" w:rsidRPr="00254AF9" w:rsidRDefault="007801D5" w:rsidP="004C2E4F">
      <w:pPr>
        <w:pStyle w:val="BodyText"/>
        <w:spacing w:before="23"/>
        <w:ind w:left="0" w:right="-46"/>
        <w:jc w:val="both"/>
        <w:rPr>
          <w:rFonts w:asciiTheme="minorHAnsi" w:hAnsiTheme="minorHAnsi" w:cstheme="minorHAnsi"/>
          <w:lang w:val="hr-HR"/>
        </w:rPr>
      </w:pPr>
      <w:r w:rsidRPr="00254AF9">
        <w:rPr>
          <w:rFonts w:asciiTheme="minorHAnsi" w:hAnsiTheme="minorHAnsi" w:cstheme="minorHAnsi"/>
          <w:lang w:val="hr-HR"/>
        </w:rPr>
        <w:t>Podnošenje predstavke ne zaustavlja sklapanje ugovora o nabavi.</w:t>
      </w:r>
    </w:p>
    <w:p w:rsidR="00DC5F76" w:rsidRPr="00254AF9" w:rsidRDefault="00DC5F76" w:rsidP="005F3120">
      <w:pPr>
        <w:pStyle w:val="BodyText"/>
        <w:spacing w:before="20" w:line="259" w:lineRule="auto"/>
        <w:ind w:right="-46"/>
        <w:jc w:val="both"/>
        <w:rPr>
          <w:rFonts w:asciiTheme="minorHAnsi" w:hAnsiTheme="minorHAnsi" w:cstheme="minorHAnsi"/>
          <w:lang w:val="hr-HR"/>
        </w:rPr>
      </w:pPr>
    </w:p>
    <w:p w:rsidR="00060476" w:rsidRPr="00254AF9" w:rsidRDefault="007801D5" w:rsidP="004C2E4F">
      <w:pPr>
        <w:pStyle w:val="BodyText"/>
        <w:spacing w:before="20" w:line="259" w:lineRule="auto"/>
        <w:ind w:left="0" w:right="-46"/>
        <w:jc w:val="both"/>
        <w:rPr>
          <w:rFonts w:asciiTheme="minorHAnsi" w:hAnsiTheme="minorHAnsi" w:cstheme="minorHAnsi"/>
          <w:lang w:val="hr-HR"/>
        </w:rPr>
      </w:pPr>
      <w:r w:rsidRPr="00254AF9">
        <w:rPr>
          <w:rFonts w:asciiTheme="minorHAnsi" w:hAnsiTheme="minorHAnsi" w:cstheme="minorHAnsi"/>
          <w:lang w:val="hr-HR"/>
        </w:rPr>
        <w:t>Podnositelj predstavke koji je pretrpio štetu zbog povreda Postupaka nabave ima mogućnost naknade štete pred nadležnim sudom prema općim propisima o naknadi štete.</w:t>
      </w:r>
    </w:p>
    <w:p w:rsidR="00060476" w:rsidRPr="00254AF9" w:rsidRDefault="00060476" w:rsidP="005F3120">
      <w:pPr>
        <w:spacing w:line="259" w:lineRule="auto"/>
        <w:ind w:right="-46"/>
        <w:jc w:val="both"/>
        <w:rPr>
          <w:rFonts w:asciiTheme="minorHAnsi" w:hAnsiTheme="minorHAnsi" w:cstheme="minorHAnsi"/>
          <w:sz w:val="24"/>
          <w:szCs w:val="24"/>
          <w:lang w:val="hr-HR"/>
        </w:rPr>
      </w:pPr>
    </w:p>
    <w:p w:rsidR="00D932D5" w:rsidRPr="00254AF9" w:rsidRDefault="00D932D5" w:rsidP="005F3120">
      <w:pPr>
        <w:spacing w:line="259" w:lineRule="auto"/>
        <w:ind w:right="-46"/>
        <w:jc w:val="both"/>
        <w:rPr>
          <w:rFonts w:asciiTheme="minorHAnsi" w:hAnsiTheme="minorHAnsi" w:cstheme="minorHAnsi"/>
          <w:sz w:val="24"/>
          <w:szCs w:val="24"/>
          <w:lang w:val="hr-HR"/>
        </w:rPr>
      </w:pPr>
    </w:p>
    <w:p w:rsidR="00D932D5" w:rsidRPr="00254AF9" w:rsidRDefault="00117671" w:rsidP="008F49DC">
      <w:pPr>
        <w:pStyle w:val="Heading2"/>
      </w:pPr>
      <w:bookmarkStart w:id="78" w:name="_Toc26130552"/>
      <w:r w:rsidRPr="00254AF9">
        <w:t>VRSTA, SREDSTVO I UVJETI JAMSTVA</w:t>
      </w:r>
      <w:bookmarkEnd w:id="78"/>
    </w:p>
    <w:p w:rsidR="00DC5F76" w:rsidRPr="00254AF9" w:rsidRDefault="00DC5F76" w:rsidP="005F3120">
      <w:pPr>
        <w:spacing w:line="259" w:lineRule="auto"/>
        <w:ind w:right="-46"/>
        <w:jc w:val="both"/>
        <w:rPr>
          <w:rFonts w:asciiTheme="minorHAnsi" w:hAnsiTheme="minorHAnsi" w:cstheme="minorHAnsi"/>
          <w:sz w:val="24"/>
          <w:szCs w:val="24"/>
          <w:lang w:val="hr-HR"/>
        </w:rPr>
      </w:pPr>
    </w:p>
    <w:p w:rsidR="00D22EC7" w:rsidRPr="00254AF9" w:rsidRDefault="00D22EC7" w:rsidP="00D22EC7">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Ponuditelj je obvezan u ponudi dostaviti jamstvo za ozbiljnost ponude na iznos od </w:t>
      </w:r>
      <w:r w:rsidR="004E135C" w:rsidRPr="00254AF9">
        <w:rPr>
          <w:rFonts w:asciiTheme="minorHAnsi" w:hAnsiTheme="minorHAnsi" w:cstheme="minorHAnsi"/>
          <w:sz w:val="24"/>
          <w:szCs w:val="24"/>
          <w:lang w:val="hr-HR"/>
        </w:rPr>
        <w:t>6</w:t>
      </w:r>
      <w:r w:rsidRPr="00254AF9">
        <w:rPr>
          <w:rFonts w:asciiTheme="minorHAnsi" w:hAnsiTheme="minorHAnsi" w:cstheme="minorHAnsi"/>
          <w:sz w:val="24"/>
          <w:szCs w:val="24"/>
          <w:lang w:val="hr-HR"/>
        </w:rPr>
        <w:t>0.000,00 kn.</w:t>
      </w:r>
    </w:p>
    <w:p w:rsidR="00D22EC7" w:rsidRPr="00254AF9" w:rsidRDefault="00D22EC7" w:rsidP="00D22EC7">
      <w:pPr>
        <w:spacing w:line="259" w:lineRule="auto"/>
        <w:ind w:right="-46"/>
        <w:jc w:val="both"/>
        <w:rPr>
          <w:rFonts w:asciiTheme="minorHAnsi" w:hAnsiTheme="minorHAnsi" w:cstheme="minorHAnsi"/>
          <w:sz w:val="24"/>
          <w:szCs w:val="24"/>
          <w:lang w:val="hr-HR"/>
        </w:rPr>
      </w:pPr>
    </w:p>
    <w:p w:rsidR="00D22EC7" w:rsidRPr="00254AF9" w:rsidRDefault="00D22EC7" w:rsidP="00D22EC7">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Jamstvo za ozbiljnost ponude može biti u obliku obične ili bjanko zadužnice potvrđene od javnog bilježnika ili bezuvjetne i neopozive bankarske garancije naplative od banke na prvi poziv bez prava protesta i treba imati rok valjanosti najmanje jednak roku valjanosti ponude.</w:t>
      </w:r>
    </w:p>
    <w:p w:rsidR="00D22EC7" w:rsidRPr="00254AF9" w:rsidRDefault="00D22EC7" w:rsidP="00D22EC7">
      <w:pPr>
        <w:spacing w:line="259" w:lineRule="auto"/>
        <w:ind w:right="-46"/>
        <w:jc w:val="both"/>
        <w:rPr>
          <w:rFonts w:asciiTheme="minorHAnsi" w:hAnsiTheme="minorHAnsi" w:cstheme="minorHAnsi"/>
          <w:sz w:val="24"/>
          <w:szCs w:val="24"/>
          <w:lang w:val="hr-HR"/>
        </w:rPr>
      </w:pPr>
    </w:p>
    <w:p w:rsidR="00D22EC7" w:rsidRPr="00254AF9" w:rsidRDefault="00D22EC7" w:rsidP="00D22EC7">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Dostavljeno jamstvo mora biti naplativo i mora biti sukladno uvjetima ove </w:t>
      </w:r>
      <w:r w:rsidR="004E135C" w:rsidRPr="00254AF9">
        <w:rPr>
          <w:rFonts w:asciiTheme="minorHAnsi" w:hAnsiTheme="minorHAnsi" w:cstheme="minorHAnsi"/>
          <w:sz w:val="24"/>
          <w:szCs w:val="24"/>
          <w:lang w:val="hr-HR"/>
        </w:rPr>
        <w:t>Dokumentacije</w:t>
      </w:r>
      <w:r w:rsidRPr="00254AF9">
        <w:rPr>
          <w:rFonts w:asciiTheme="minorHAnsi" w:hAnsiTheme="minorHAnsi" w:cstheme="minorHAnsi"/>
          <w:sz w:val="24"/>
          <w:szCs w:val="24"/>
          <w:lang w:val="hr-HR"/>
        </w:rPr>
        <w:t xml:space="preserve"> o nabavi.</w:t>
      </w:r>
    </w:p>
    <w:p w:rsidR="00D22EC7" w:rsidRPr="00254AF9" w:rsidRDefault="00D22EC7" w:rsidP="00D22EC7">
      <w:pPr>
        <w:spacing w:line="259" w:lineRule="auto"/>
        <w:ind w:right="-46"/>
        <w:jc w:val="both"/>
        <w:rPr>
          <w:rFonts w:asciiTheme="minorHAnsi" w:hAnsiTheme="minorHAnsi" w:cstheme="minorHAnsi"/>
          <w:sz w:val="24"/>
          <w:szCs w:val="24"/>
          <w:lang w:val="hr-HR"/>
        </w:rPr>
      </w:pPr>
    </w:p>
    <w:p w:rsidR="00D22EC7" w:rsidRPr="00254AF9" w:rsidRDefault="00D22EC7" w:rsidP="00D22EC7">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Naručitelj će jamstvo za ozbiljnost ponude zadržati i naplatiti u slučaju:</w:t>
      </w:r>
    </w:p>
    <w:p w:rsidR="00D22EC7" w:rsidRPr="00254AF9" w:rsidRDefault="00D22EC7" w:rsidP="00D22EC7">
      <w:pPr>
        <w:spacing w:line="259" w:lineRule="auto"/>
        <w:ind w:right="-46" w:firstLine="72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lastRenderedPageBreak/>
        <w:t>•</w:t>
      </w:r>
      <w:r w:rsidRPr="00254AF9">
        <w:rPr>
          <w:rFonts w:asciiTheme="minorHAnsi" w:hAnsiTheme="minorHAnsi" w:cstheme="minorHAnsi"/>
          <w:sz w:val="24"/>
          <w:szCs w:val="24"/>
          <w:lang w:val="hr-HR"/>
        </w:rPr>
        <w:tab/>
        <w:t>odustajanja ponuditelja od svoje ponude u roku njezine valjanosti,</w:t>
      </w:r>
    </w:p>
    <w:p w:rsidR="00D22EC7" w:rsidRPr="00254AF9" w:rsidRDefault="00D22EC7" w:rsidP="00D22EC7">
      <w:pPr>
        <w:spacing w:line="259" w:lineRule="auto"/>
        <w:ind w:right="-46" w:firstLine="72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w:t>
      </w:r>
      <w:r w:rsidRPr="00254AF9">
        <w:rPr>
          <w:rFonts w:asciiTheme="minorHAnsi" w:hAnsiTheme="minorHAnsi" w:cstheme="minorHAnsi"/>
          <w:sz w:val="24"/>
          <w:szCs w:val="24"/>
          <w:lang w:val="hr-HR"/>
        </w:rPr>
        <w:tab/>
        <w:t xml:space="preserve">odbijanja potpisivanja ugovora o </w:t>
      </w:r>
      <w:r w:rsidR="005B1632" w:rsidRPr="00254AF9">
        <w:rPr>
          <w:rFonts w:asciiTheme="minorHAnsi" w:hAnsiTheme="minorHAnsi" w:cstheme="minorHAnsi"/>
          <w:sz w:val="24"/>
          <w:szCs w:val="24"/>
          <w:lang w:val="hr-HR"/>
        </w:rPr>
        <w:t>pružanju usluga</w:t>
      </w:r>
      <w:r w:rsidRPr="00254AF9">
        <w:rPr>
          <w:rFonts w:asciiTheme="minorHAnsi" w:hAnsiTheme="minorHAnsi" w:cstheme="minorHAnsi"/>
          <w:sz w:val="24"/>
          <w:szCs w:val="24"/>
          <w:lang w:val="hr-HR"/>
        </w:rPr>
        <w:t>,</w:t>
      </w:r>
    </w:p>
    <w:p w:rsidR="00D22EC7" w:rsidRPr="00254AF9" w:rsidRDefault="00D22EC7" w:rsidP="00D22EC7">
      <w:pPr>
        <w:spacing w:line="259" w:lineRule="auto"/>
        <w:ind w:right="-46" w:firstLine="720"/>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w:t>
      </w:r>
      <w:r w:rsidRPr="00254AF9">
        <w:rPr>
          <w:rFonts w:asciiTheme="minorHAnsi" w:hAnsiTheme="minorHAnsi" w:cstheme="minorHAnsi"/>
          <w:sz w:val="24"/>
          <w:szCs w:val="24"/>
          <w:lang w:val="hr-HR"/>
        </w:rPr>
        <w:tab/>
        <w:t xml:space="preserve">nedostavljanja jamstva za uredno ispunjenje ugovora o </w:t>
      </w:r>
      <w:r w:rsidR="005B1632" w:rsidRPr="00254AF9">
        <w:rPr>
          <w:rFonts w:asciiTheme="minorHAnsi" w:hAnsiTheme="minorHAnsi" w:cstheme="minorHAnsi"/>
          <w:sz w:val="24"/>
          <w:szCs w:val="24"/>
          <w:lang w:val="hr-HR"/>
        </w:rPr>
        <w:t>pružanju usluga.</w:t>
      </w:r>
    </w:p>
    <w:p w:rsidR="00D22EC7" w:rsidRPr="00254AF9" w:rsidRDefault="00D22EC7" w:rsidP="00D22EC7">
      <w:pPr>
        <w:spacing w:line="259" w:lineRule="auto"/>
        <w:ind w:right="-46" w:firstLine="720"/>
        <w:jc w:val="both"/>
        <w:rPr>
          <w:rFonts w:asciiTheme="minorHAnsi" w:hAnsiTheme="minorHAnsi" w:cstheme="minorHAnsi"/>
          <w:sz w:val="24"/>
          <w:szCs w:val="24"/>
          <w:lang w:val="hr-HR"/>
        </w:rPr>
      </w:pPr>
    </w:p>
    <w:p w:rsidR="00D22EC7" w:rsidRPr="00254AF9" w:rsidRDefault="00D22EC7" w:rsidP="00D22EC7">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Rok valjanosti garancije </w:t>
      </w:r>
      <w:r w:rsidR="00A9360B" w:rsidRPr="00254AF9">
        <w:rPr>
          <w:rFonts w:asciiTheme="minorHAnsi" w:hAnsiTheme="minorHAnsi" w:cstheme="minorHAnsi"/>
          <w:sz w:val="24"/>
          <w:szCs w:val="24"/>
          <w:lang w:val="hr-HR"/>
        </w:rPr>
        <w:t xml:space="preserve">za ozbiljnost ponude </w:t>
      </w:r>
      <w:r w:rsidRPr="00254AF9">
        <w:rPr>
          <w:rFonts w:asciiTheme="minorHAnsi" w:hAnsiTheme="minorHAnsi" w:cstheme="minorHAnsi"/>
          <w:sz w:val="24"/>
          <w:szCs w:val="24"/>
          <w:lang w:val="hr-HR"/>
        </w:rPr>
        <w:t xml:space="preserve">mora biti najmanje do isteka roka valjanosti ponude. </w:t>
      </w:r>
    </w:p>
    <w:p w:rsidR="00D22EC7" w:rsidRPr="00254AF9" w:rsidRDefault="00D22EC7" w:rsidP="00D22EC7">
      <w:pPr>
        <w:spacing w:line="259" w:lineRule="auto"/>
        <w:ind w:right="-46"/>
        <w:jc w:val="both"/>
        <w:rPr>
          <w:rFonts w:asciiTheme="minorHAnsi" w:hAnsiTheme="minorHAnsi" w:cstheme="minorHAnsi"/>
          <w:sz w:val="24"/>
          <w:szCs w:val="24"/>
          <w:lang w:val="hr-HR"/>
        </w:rPr>
      </w:pPr>
    </w:p>
    <w:p w:rsidR="00D22EC7" w:rsidRPr="00254AF9" w:rsidRDefault="00D22EC7" w:rsidP="00D22EC7">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Jamstvo za ozbiljnost ponude dostavlja se u izvorniku uz ponudu. </w:t>
      </w:r>
    </w:p>
    <w:p w:rsidR="00117671" w:rsidRPr="00254AF9" w:rsidRDefault="00117671" w:rsidP="005F3120">
      <w:pPr>
        <w:spacing w:line="259" w:lineRule="auto"/>
        <w:ind w:right="-46"/>
        <w:jc w:val="both"/>
        <w:rPr>
          <w:rFonts w:asciiTheme="minorHAnsi" w:hAnsiTheme="minorHAnsi" w:cstheme="minorHAnsi"/>
          <w:sz w:val="24"/>
          <w:szCs w:val="24"/>
          <w:lang w:val="hr-HR"/>
        </w:rPr>
      </w:pPr>
    </w:p>
    <w:p w:rsidR="004E135C" w:rsidRPr="00254AF9" w:rsidRDefault="00117671" w:rsidP="0079060D">
      <w:pPr>
        <w:spacing w:line="259" w:lineRule="auto"/>
        <w:ind w:right="-46"/>
        <w:jc w:val="both"/>
        <w:rPr>
          <w:rFonts w:asciiTheme="minorHAnsi" w:hAnsiTheme="minorHAnsi" w:cstheme="minorHAnsi"/>
          <w:sz w:val="24"/>
          <w:szCs w:val="24"/>
          <w:lang w:val="hr-HR"/>
        </w:rPr>
      </w:pPr>
      <w:r w:rsidRPr="00254AF9">
        <w:rPr>
          <w:rFonts w:asciiTheme="minorHAnsi" w:hAnsiTheme="minorHAnsi" w:cstheme="minorHAnsi"/>
          <w:sz w:val="24"/>
          <w:szCs w:val="24"/>
          <w:lang w:val="hr-HR"/>
        </w:rPr>
        <w:t xml:space="preserve">Odabrani ponuditelj obvezan je </w:t>
      </w:r>
      <w:r w:rsidR="00A9360B" w:rsidRPr="00254AF9">
        <w:rPr>
          <w:rFonts w:asciiTheme="minorHAnsi" w:hAnsiTheme="minorHAnsi" w:cstheme="minorHAnsi"/>
          <w:sz w:val="24"/>
          <w:szCs w:val="24"/>
          <w:lang w:val="hr-HR"/>
        </w:rPr>
        <w:t xml:space="preserve">unutar 5 dana od dana </w:t>
      </w:r>
      <w:r w:rsidRPr="00254AF9">
        <w:rPr>
          <w:rFonts w:asciiTheme="minorHAnsi" w:hAnsiTheme="minorHAnsi" w:cstheme="minorHAnsi"/>
          <w:sz w:val="24"/>
          <w:szCs w:val="24"/>
          <w:lang w:val="hr-HR"/>
        </w:rPr>
        <w:t>potpisa ugovora dostaviti jamstvo za uredno ispunjenje ugovora za slučaj povrede ugovornih obveza na iznos od 10% ukupne ugovorene vrijednosti bez PDV-a</w:t>
      </w:r>
      <w:r w:rsidR="00A9360B" w:rsidRPr="00254AF9">
        <w:rPr>
          <w:rFonts w:asciiTheme="minorHAnsi" w:hAnsiTheme="minorHAnsi" w:cstheme="minorHAnsi"/>
          <w:sz w:val="24"/>
          <w:szCs w:val="24"/>
          <w:lang w:val="hr-HR"/>
        </w:rPr>
        <w:t xml:space="preserve"> te jamstvo za povrat pretplate u iznosu od 50 % vrijednosti ugovora</w:t>
      </w:r>
      <w:r w:rsidRPr="00254AF9">
        <w:rPr>
          <w:rFonts w:asciiTheme="minorHAnsi" w:hAnsiTheme="minorHAnsi" w:cstheme="minorHAnsi"/>
          <w:sz w:val="24"/>
          <w:szCs w:val="24"/>
          <w:lang w:val="hr-HR"/>
        </w:rPr>
        <w:t xml:space="preserve">. </w:t>
      </w:r>
      <w:r w:rsidR="00A9360B" w:rsidRPr="00254AF9">
        <w:rPr>
          <w:rFonts w:asciiTheme="minorHAnsi" w:hAnsiTheme="minorHAnsi" w:cstheme="minorHAnsi"/>
          <w:sz w:val="24"/>
          <w:szCs w:val="24"/>
          <w:lang w:val="hr-HR"/>
        </w:rPr>
        <w:t>Predmetna j</w:t>
      </w:r>
      <w:r w:rsidRPr="00254AF9">
        <w:rPr>
          <w:rFonts w:asciiTheme="minorHAnsi" w:hAnsiTheme="minorHAnsi" w:cstheme="minorHAnsi"/>
          <w:sz w:val="24"/>
          <w:szCs w:val="24"/>
          <w:lang w:val="hr-HR"/>
        </w:rPr>
        <w:t>amstvo se dostavlj</w:t>
      </w:r>
      <w:r w:rsidR="00A9360B" w:rsidRPr="00254AF9">
        <w:rPr>
          <w:rFonts w:asciiTheme="minorHAnsi" w:hAnsiTheme="minorHAnsi" w:cstheme="minorHAnsi"/>
          <w:sz w:val="24"/>
          <w:szCs w:val="24"/>
          <w:lang w:val="hr-HR"/>
        </w:rPr>
        <w:t>aju</w:t>
      </w:r>
      <w:r w:rsidRPr="00254AF9">
        <w:rPr>
          <w:rFonts w:asciiTheme="minorHAnsi" w:hAnsiTheme="minorHAnsi" w:cstheme="minorHAnsi"/>
          <w:sz w:val="24"/>
          <w:szCs w:val="24"/>
          <w:lang w:val="hr-HR"/>
        </w:rPr>
        <w:t xml:space="preserve"> u obliku bankarske garancije</w:t>
      </w:r>
      <w:r w:rsidR="00A9360B" w:rsidRPr="00254AF9">
        <w:rPr>
          <w:rFonts w:asciiTheme="minorHAnsi" w:hAnsiTheme="minorHAnsi" w:cstheme="minorHAnsi"/>
          <w:sz w:val="24"/>
          <w:szCs w:val="24"/>
          <w:lang w:val="hr-HR"/>
        </w:rPr>
        <w:t xml:space="preserve"> naplative na prvi poziv bez prava protesta</w:t>
      </w:r>
      <w:r w:rsidRPr="00254AF9">
        <w:rPr>
          <w:rFonts w:asciiTheme="minorHAnsi" w:hAnsiTheme="minorHAnsi" w:cstheme="minorHAnsi"/>
          <w:sz w:val="24"/>
          <w:szCs w:val="24"/>
          <w:lang w:val="hr-HR"/>
        </w:rPr>
        <w:t xml:space="preserve"> ili bjanko zadužnice </w:t>
      </w:r>
      <w:r w:rsidR="00A9360B" w:rsidRPr="00254AF9">
        <w:rPr>
          <w:rFonts w:asciiTheme="minorHAnsi" w:hAnsiTheme="minorHAnsi" w:cstheme="minorHAnsi"/>
          <w:sz w:val="24"/>
          <w:szCs w:val="24"/>
          <w:lang w:val="hr-HR"/>
        </w:rPr>
        <w:t xml:space="preserve">potvrđene od javnog bilježnika </w:t>
      </w:r>
      <w:r w:rsidRPr="00254AF9">
        <w:rPr>
          <w:rFonts w:asciiTheme="minorHAnsi" w:hAnsiTheme="minorHAnsi" w:cstheme="minorHAnsi"/>
          <w:sz w:val="24"/>
          <w:szCs w:val="24"/>
          <w:lang w:val="hr-HR"/>
        </w:rPr>
        <w:t xml:space="preserve">ili </w:t>
      </w:r>
      <w:r w:rsidR="00A9360B" w:rsidRPr="00254AF9">
        <w:rPr>
          <w:rFonts w:asciiTheme="minorHAnsi" w:hAnsiTheme="minorHAnsi" w:cstheme="minorHAnsi"/>
          <w:sz w:val="24"/>
          <w:szCs w:val="24"/>
          <w:lang w:val="hr-HR"/>
        </w:rPr>
        <w:t xml:space="preserve">se vrši </w:t>
      </w:r>
      <w:r w:rsidRPr="00254AF9">
        <w:rPr>
          <w:rFonts w:asciiTheme="minorHAnsi" w:hAnsiTheme="minorHAnsi" w:cstheme="minorHAnsi"/>
          <w:sz w:val="24"/>
          <w:szCs w:val="24"/>
          <w:lang w:val="hr-HR"/>
        </w:rPr>
        <w:t>novčan</w:t>
      </w:r>
      <w:r w:rsidR="00A9360B" w:rsidRPr="00254AF9">
        <w:rPr>
          <w:rFonts w:asciiTheme="minorHAnsi" w:hAnsiTheme="minorHAnsi" w:cstheme="minorHAnsi"/>
          <w:sz w:val="24"/>
          <w:szCs w:val="24"/>
          <w:lang w:val="hr-HR"/>
        </w:rPr>
        <w:t>i</w:t>
      </w:r>
      <w:r w:rsidRPr="00254AF9">
        <w:rPr>
          <w:rFonts w:asciiTheme="minorHAnsi" w:hAnsiTheme="minorHAnsi" w:cstheme="minorHAnsi"/>
          <w:sz w:val="24"/>
          <w:szCs w:val="24"/>
          <w:lang w:val="hr-HR"/>
        </w:rPr>
        <w:t xml:space="preserve"> polog u korist Naručitelja.</w:t>
      </w:r>
      <w:r w:rsidR="004E135C" w:rsidRPr="00254AF9">
        <w:rPr>
          <w:rFonts w:asciiTheme="minorHAnsi" w:hAnsiTheme="minorHAnsi" w:cstheme="minorHAnsi"/>
          <w:sz w:val="24"/>
          <w:szCs w:val="24"/>
          <w:lang w:val="hr-HR"/>
        </w:rPr>
        <w:t xml:space="preserve"> </w:t>
      </w:r>
    </w:p>
    <w:p w:rsidR="00A9360B" w:rsidRPr="00254AF9" w:rsidRDefault="00A9360B" w:rsidP="0079060D">
      <w:pPr>
        <w:spacing w:line="259" w:lineRule="auto"/>
        <w:ind w:right="-46"/>
        <w:jc w:val="both"/>
        <w:rPr>
          <w:rFonts w:asciiTheme="minorHAnsi" w:hAnsiTheme="minorHAnsi" w:cstheme="minorHAnsi"/>
          <w:sz w:val="24"/>
          <w:szCs w:val="24"/>
          <w:lang w:val="hr-HR"/>
        </w:rPr>
      </w:pPr>
    </w:p>
    <w:p w:rsidR="00A9360B" w:rsidRPr="00254AF9" w:rsidRDefault="00A9360B" w:rsidP="0079060D">
      <w:pPr>
        <w:spacing w:line="259" w:lineRule="auto"/>
        <w:ind w:right="-46"/>
        <w:jc w:val="both"/>
        <w:rPr>
          <w:rFonts w:asciiTheme="minorHAnsi" w:hAnsiTheme="minorHAnsi" w:cstheme="minorHAnsi"/>
          <w:sz w:val="24"/>
          <w:szCs w:val="24"/>
          <w:lang w:val="hr-HR"/>
        </w:rPr>
      </w:pPr>
    </w:p>
    <w:p w:rsidR="00A9360B" w:rsidRPr="00254AF9" w:rsidRDefault="00A9360B" w:rsidP="0079060D">
      <w:pPr>
        <w:spacing w:line="259" w:lineRule="auto"/>
        <w:ind w:right="-46"/>
        <w:jc w:val="both"/>
        <w:rPr>
          <w:rFonts w:asciiTheme="minorHAnsi" w:hAnsiTheme="minorHAnsi" w:cstheme="minorHAnsi"/>
          <w:sz w:val="24"/>
          <w:szCs w:val="24"/>
          <w:lang w:val="hr-HR"/>
        </w:rPr>
      </w:pPr>
    </w:p>
    <w:p w:rsidR="00117671" w:rsidRPr="00254AF9" w:rsidRDefault="00117671" w:rsidP="0079060D">
      <w:pPr>
        <w:spacing w:line="259" w:lineRule="auto"/>
        <w:ind w:right="-46"/>
        <w:jc w:val="both"/>
        <w:rPr>
          <w:rFonts w:asciiTheme="minorHAnsi" w:hAnsiTheme="minorHAnsi" w:cstheme="minorHAnsi"/>
          <w:b/>
          <w:bCs/>
          <w:sz w:val="24"/>
          <w:szCs w:val="24"/>
          <w:lang w:val="hr-HR"/>
        </w:rPr>
      </w:pPr>
      <w:r w:rsidRPr="00254AF9">
        <w:rPr>
          <w:rFonts w:asciiTheme="minorHAnsi" w:hAnsiTheme="minorHAnsi" w:cstheme="minorHAnsi"/>
          <w:sz w:val="24"/>
          <w:szCs w:val="24"/>
          <w:lang w:val="hr-HR"/>
        </w:rPr>
        <w:br w:type="page"/>
      </w:r>
    </w:p>
    <w:p w:rsidR="00060476" w:rsidRPr="00254AF9" w:rsidRDefault="007801D5" w:rsidP="008F49DC">
      <w:pPr>
        <w:pStyle w:val="Heading2"/>
      </w:pPr>
      <w:bookmarkStart w:id="79" w:name="_Toc26130553"/>
      <w:r w:rsidRPr="00254AF9">
        <w:lastRenderedPageBreak/>
        <w:t>PRILOZI:</w:t>
      </w:r>
      <w:bookmarkEnd w:id="79"/>
    </w:p>
    <w:p w:rsidR="00117671" w:rsidRPr="00254AF9" w:rsidRDefault="00117671" w:rsidP="00117671">
      <w:pPr>
        <w:pStyle w:val="Heading1"/>
        <w:spacing w:before="39"/>
        <w:ind w:left="0" w:right="-46" w:firstLine="0"/>
        <w:jc w:val="both"/>
        <w:rPr>
          <w:rFonts w:asciiTheme="minorHAnsi" w:hAnsiTheme="minorHAnsi" w:cstheme="minorHAnsi"/>
          <w:lang w:val="hr-HR"/>
        </w:rPr>
      </w:pPr>
    </w:p>
    <w:p w:rsidR="00060476" w:rsidRPr="00254AF9" w:rsidRDefault="007801D5" w:rsidP="008F49DC">
      <w:pPr>
        <w:pStyle w:val="Heading3"/>
      </w:pPr>
      <w:bookmarkStart w:id="80" w:name="_Toc26130554"/>
      <w:r w:rsidRPr="00254AF9">
        <w:t>PRILOG I – Ponudbeni list</w:t>
      </w:r>
      <w:bookmarkEnd w:id="80"/>
    </w:p>
    <w:p w:rsidR="00060476" w:rsidRPr="00254AF9" w:rsidRDefault="007801D5" w:rsidP="008F49DC">
      <w:pPr>
        <w:pStyle w:val="Heading3"/>
      </w:pPr>
      <w:bookmarkStart w:id="81" w:name="_Toc26130555"/>
      <w:r w:rsidRPr="00254AF9">
        <w:t>PRILOG II – Izjava o nepostojanju razloga</w:t>
      </w:r>
      <w:r w:rsidR="002E37F8" w:rsidRPr="00254AF9">
        <w:t xml:space="preserve"> za</w:t>
      </w:r>
      <w:r w:rsidRPr="00254AF9">
        <w:t xml:space="preserve"> isključenj</w:t>
      </w:r>
      <w:r w:rsidR="002E37F8" w:rsidRPr="00254AF9">
        <w:t>e</w:t>
      </w:r>
      <w:bookmarkEnd w:id="81"/>
    </w:p>
    <w:p w:rsidR="00060476" w:rsidRPr="00254AF9" w:rsidRDefault="007801D5" w:rsidP="008F49DC">
      <w:pPr>
        <w:pStyle w:val="Heading3"/>
      </w:pPr>
      <w:bookmarkStart w:id="82" w:name="_Toc26130556"/>
      <w:r w:rsidRPr="00254AF9">
        <w:t>PRILOG III – Izjava o ispunjenju uvjeta profesionalne sposobnosti</w:t>
      </w:r>
      <w:bookmarkEnd w:id="82"/>
      <w:r w:rsidRPr="00254AF9">
        <w:t xml:space="preserve"> </w:t>
      </w:r>
    </w:p>
    <w:p w:rsidR="00060476" w:rsidRPr="00254AF9" w:rsidRDefault="007801D5" w:rsidP="008F49DC">
      <w:pPr>
        <w:pStyle w:val="Heading3"/>
      </w:pPr>
      <w:bookmarkStart w:id="83" w:name="_Toc26130557"/>
      <w:r w:rsidRPr="00254AF9">
        <w:t xml:space="preserve">PRILOG </w:t>
      </w:r>
      <w:r w:rsidR="002E37F8" w:rsidRPr="00254AF9">
        <w:t>I</w:t>
      </w:r>
      <w:r w:rsidRPr="00254AF9">
        <w:t xml:space="preserve">V – </w:t>
      </w:r>
      <w:r w:rsidR="002E37F8" w:rsidRPr="00254AF9">
        <w:t>Projektni zadatak</w:t>
      </w:r>
      <w:bookmarkEnd w:id="83"/>
    </w:p>
    <w:p w:rsidR="00060476" w:rsidRPr="00254AF9" w:rsidRDefault="007801D5" w:rsidP="008F49DC">
      <w:pPr>
        <w:pStyle w:val="Heading3"/>
      </w:pPr>
      <w:bookmarkStart w:id="84" w:name="_Toc26130558"/>
      <w:r w:rsidRPr="00254AF9">
        <w:t>PRILOG V – Troškovnik</w:t>
      </w:r>
      <w:bookmarkEnd w:id="84"/>
    </w:p>
    <w:p w:rsidR="00060476" w:rsidRPr="00254AF9" w:rsidRDefault="007801D5" w:rsidP="008F49DC">
      <w:pPr>
        <w:pStyle w:val="Heading3"/>
      </w:pPr>
      <w:bookmarkStart w:id="85" w:name="_Toc26130559"/>
      <w:r w:rsidRPr="00254AF9">
        <w:t>PRILOG VI – Podaci o pod</w:t>
      </w:r>
      <w:r w:rsidR="002E37F8" w:rsidRPr="00254AF9">
        <w:t>ugovarateljima</w:t>
      </w:r>
      <w:bookmarkEnd w:id="85"/>
    </w:p>
    <w:p w:rsidR="002E37F8" w:rsidRPr="00254AF9" w:rsidRDefault="002E37F8" w:rsidP="008F49DC">
      <w:pPr>
        <w:pStyle w:val="Heading3"/>
      </w:pPr>
      <w:bookmarkStart w:id="86" w:name="_Toc26130560"/>
      <w:r w:rsidRPr="00254AF9">
        <w:t>PRILOG VII – Prijedlog ugovora</w:t>
      </w:r>
      <w:bookmarkEnd w:id="86"/>
    </w:p>
    <w:p w:rsidR="00905187" w:rsidRPr="00254AF9" w:rsidRDefault="00905187" w:rsidP="008F49DC">
      <w:pPr>
        <w:pStyle w:val="Heading3"/>
      </w:pPr>
      <w:bookmarkStart w:id="87" w:name="_Toc26130561"/>
      <w:r w:rsidRPr="00254AF9">
        <w:t>PRILOG VIII - Osnova</w:t>
      </w:r>
      <w:bookmarkEnd w:id="87"/>
    </w:p>
    <w:sectPr w:rsidR="00905187" w:rsidRPr="00254AF9" w:rsidSect="006759C4">
      <w:headerReference w:type="default" r:id="rId17"/>
      <w:footerReference w:type="default" r:id="rId18"/>
      <w:pgSz w:w="11910" w:h="16840"/>
      <w:pgMar w:top="2098" w:right="1300" w:bottom="1200" w:left="1300" w:header="0" w:footer="9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F14" w:rsidRDefault="001E7F14">
      <w:r>
        <w:separator/>
      </w:r>
    </w:p>
  </w:endnote>
  <w:endnote w:type="continuationSeparator" w:id="0">
    <w:p w:rsidR="001E7F14" w:rsidRDefault="001E7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Pr="00945D9D" w:rsidRDefault="001E7F14" w:rsidP="00945D9D">
    <w:pPr>
      <w:pStyle w:val="Footer"/>
      <w:jc w:val="center"/>
      <w:rPr>
        <w:rFonts w:asciiTheme="minorHAnsi" w:hAnsiTheme="minorHAnsi" w:cstheme="minorHAnsi"/>
        <w:color w:val="262626" w:themeColor="text1" w:themeTint="D9"/>
        <w:sz w:val="14"/>
        <w:szCs w:val="14"/>
      </w:rPr>
    </w:pPr>
    <w:r w:rsidRPr="00945D9D">
      <w:rPr>
        <w:rFonts w:asciiTheme="minorHAnsi" w:hAnsiTheme="minorHAnsi" w:cstheme="minorHAnsi"/>
        <w:color w:val="262626" w:themeColor="text1" w:themeTint="D9"/>
        <w:sz w:val="14"/>
        <w:szCs w:val="14"/>
      </w:rPr>
      <w:t xml:space="preserve">LUKA DUBROVNIK </w:t>
    </w:r>
    <w:proofErr w:type="spellStart"/>
    <w:r w:rsidRPr="00945D9D">
      <w:rPr>
        <w:rFonts w:asciiTheme="minorHAnsi" w:hAnsiTheme="minorHAnsi" w:cstheme="minorHAnsi"/>
        <w:color w:val="262626" w:themeColor="text1" w:themeTint="D9"/>
        <w:sz w:val="14"/>
        <w:szCs w:val="14"/>
      </w:rPr>
      <w:t>d.d</w:t>
    </w:r>
    <w:proofErr w:type="spellEnd"/>
    <w:r w:rsidRPr="00945D9D">
      <w:rPr>
        <w:rFonts w:asciiTheme="minorHAnsi" w:hAnsiTheme="minorHAnsi" w:cstheme="minorHAnsi"/>
        <w:color w:val="262626" w:themeColor="text1" w:themeTint="D9"/>
        <w:sz w:val="14"/>
        <w:szCs w:val="14"/>
      </w:rPr>
      <w:t xml:space="preserve">. / </w:t>
    </w:r>
    <w:proofErr w:type="spellStart"/>
    <w:r w:rsidRPr="00945D9D">
      <w:rPr>
        <w:rFonts w:asciiTheme="minorHAnsi" w:hAnsiTheme="minorHAnsi" w:cstheme="minorHAnsi"/>
        <w:color w:val="262626" w:themeColor="text1" w:themeTint="D9"/>
        <w:sz w:val="14"/>
        <w:szCs w:val="14"/>
      </w:rPr>
      <w:t>Sjedište</w:t>
    </w:r>
    <w:proofErr w:type="spellEnd"/>
    <w:r w:rsidRPr="00945D9D">
      <w:rPr>
        <w:rFonts w:asciiTheme="minorHAnsi" w:hAnsiTheme="minorHAnsi" w:cstheme="minorHAnsi"/>
        <w:color w:val="262626" w:themeColor="text1" w:themeTint="D9"/>
        <w:sz w:val="14"/>
        <w:szCs w:val="14"/>
      </w:rPr>
      <w:t xml:space="preserve">: </w:t>
    </w:r>
    <w:proofErr w:type="spellStart"/>
    <w:r w:rsidRPr="00945D9D">
      <w:rPr>
        <w:rFonts w:asciiTheme="minorHAnsi" w:hAnsiTheme="minorHAnsi" w:cstheme="minorHAnsi"/>
        <w:color w:val="262626" w:themeColor="text1" w:themeTint="D9"/>
        <w:sz w:val="14"/>
        <w:szCs w:val="14"/>
      </w:rPr>
      <w:t>Obala</w:t>
    </w:r>
    <w:proofErr w:type="spellEnd"/>
    <w:r w:rsidRPr="00945D9D">
      <w:rPr>
        <w:rFonts w:asciiTheme="minorHAnsi" w:hAnsiTheme="minorHAnsi" w:cstheme="minorHAnsi"/>
        <w:color w:val="262626" w:themeColor="text1" w:themeTint="D9"/>
        <w:sz w:val="14"/>
        <w:szCs w:val="14"/>
      </w:rPr>
      <w:t xml:space="preserve"> </w:t>
    </w:r>
    <w:proofErr w:type="spellStart"/>
    <w:r w:rsidRPr="00945D9D">
      <w:rPr>
        <w:rFonts w:asciiTheme="minorHAnsi" w:hAnsiTheme="minorHAnsi" w:cstheme="minorHAnsi"/>
        <w:color w:val="262626" w:themeColor="text1" w:themeTint="D9"/>
        <w:sz w:val="14"/>
        <w:szCs w:val="14"/>
      </w:rPr>
      <w:t>pape</w:t>
    </w:r>
    <w:proofErr w:type="spellEnd"/>
    <w:r w:rsidRPr="00945D9D">
      <w:rPr>
        <w:rFonts w:asciiTheme="minorHAnsi" w:hAnsiTheme="minorHAnsi" w:cstheme="minorHAnsi"/>
        <w:color w:val="262626" w:themeColor="text1" w:themeTint="D9"/>
        <w:sz w:val="14"/>
        <w:szCs w:val="14"/>
      </w:rPr>
      <w:t xml:space="preserve"> </w:t>
    </w:r>
    <w:proofErr w:type="spellStart"/>
    <w:r w:rsidRPr="00945D9D">
      <w:rPr>
        <w:rFonts w:asciiTheme="minorHAnsi" w:hAnsiTheme="minorHAnsi" w:cstheme="minorHAnsi"/>
        <w:color w:val="262626" w:themeColor="text1" w:themeTint="D9"/>
        <w:sz w:val="14"/>
        <w:szCs w:val="14"/>
      </w:rPr>
      <w:t>Ivana</w:t>
    </w:r>
    <w:proofErr w:type="spellEnd"/>
    <w:r w:rsidRPr="00945D9D">
      <w:rPr>
        <w:rFonts w:asciiTheme="minorHAnsi" w:hAnsiTheme="minorHAnsi" w:cstheme="minorHAnsi"/>
        <w:color w:val="262626" w:themeColor="text1" w:themeTint="D9"/>
        <w:sz w:val="14"/>
        <w:szCs w:val="14"/>
      </w:rPr>
      <w:t xml:space="preserve"> </w:t>
    </w:r>
    <w:proofErr w:type="spellStart"/>
    <w:r w:rsidRPr="00945D9D">
      <w:rPr>
        <w:rFonts w:asciiTheme="minorHAnsi" w:hAnsiTheme="minorHAnsi" w:cstheme="minorHAnsi"/>
        <w:color w:val="262626" w:themeColor="text1" w:themeTint="D9"/>
        <w:sz w:val="14"/>
        <w:szCs w:val="14"/>
      </w:rPr>
      <w:t>Pavla</w:t>
    </w:r>
    <w:proofErr w:type="spellEnd"/>
    <w:r w:rsidRPr="00945D9D">
      <w:rPr>
        <w:rFonts w:asciiTheme="minorHAnsi" w:hAnsiTheme="minorHAnsi" w:cstheme="minorHAnsi"/>
        <w:color w:val="262626" w:themeColor="text1" w:themeTint="D9"/>
        <w:sz w:val="14"/>
        <w:szCs w:val="14"/>
      </w:rPr>
      <w:t xml:space="preserve"> II br.1, 20 000 Dubrovnik / OIB: 47148433806 / MBS: 090003901</w:t>
    </w:r>
  </w:p>
  <w:p w:rsidR="001E7F14" w:rsidRPr="00945D9D" w:rsidRDefault="001E7F14" w:rsidP="00945D9D">
    <w:pPr>
      <w:pStyle w:val="Footer"/>
      <w:jc w:val="center"/>
      <w:rPr>
        <w:rFonts w:asciiTheme="minorHAnsi" w:hAnsiTheme="minorHAnsi" w:cstheme="minorHAnsi"/>
        <w:color w:val="262626" w:themeColor="text1" w:themeTint="D9"/>
        <w:sz w:val="14"/>
        <w:szCs w:val="14"/>
      </w:rPr>
    </w:pPr>
    <w:r w:rsidRPr="00945D9D">
      <w:rPr>
        <w:rFonts w:asciiTheme="minorHAnsi" w:hAnsiTheme="minorHAnsi" w:cstheme="minorHAnsi"/>
        <w:color w:val="262626" w:themeColor="text1" w:themeTint="D9"/>
        <w:sz w:val="14"/>
        <w:szCs w:val="14"/>
      </w:rPr>
      <w:t xml:space="preserve">Tel.: +385 20 313 511 / Fax: +385 20 313 522 / E-mail: </w:t>
    </w:r>
    <w:hyperlink r:id="rId1" w:history="1">
      <w:r w:rsidRPr="00945D9D">
        <w:rPr>
          <w:rStyle w:val="Hyperlink"/>
          <w:rFonts w:asciiTheme="minorHAnsi" w:hAnsiTheme="minorHAnsi" w:cstheme="minorHAnsi"/>
          <w:color w:val="262626" w:themeColor="text1" w:themeTint="D9"/>
          <w:sz w:val="14"/>
          <w:szCs w:val="14"/>
        </w:rPr>
        <w:t>info@lukadubrovnik.hr</w:t>
      </w:r>
    </w:hyperlink>
    <w:r w:rsidRPr="00945D9D">
      <w:rPr>
        <w:rFonts w:asciiTheme="minorHAnsi" w:hAnsiTheme="minorHAnsi" w:cstheme="minorHAnsi"/>
        <w:color w:val="262626" w:themeColor="text1" w:themeTint="D9"/>
        <w:sz w:val="14"/>
        <w:szCs w:val="14"/>
      </w:rPr>
      <w:t xml:space="preserve"> / </w:t>
    </w:r>
    <w:proofErr w:type="spellStart"/>
    <w:r w:rsidRPr="00945D9D">
      <w:rPr>
        <w:rFonts w:asciiTheme="minorHAnsi" w:hAnsiTheme="minorHAnsi" w:cstheme="minorHAnsi"/>
        <w:color w:val="262626" w:themeColor="text1" w:themeTint="D9"/>
        <w:sz w:val="14"/>
        <w:szCs w:val="14"/>
      </w:rPr>
      <w:t>Trgovački</w:t>
    </w:r>
    <w:proofErr w:type="spellEnd"/>
    <w:r w:rsidRPr="00945D9D">
      <w:rPr>
        <w:rFonts w:asciiTheme="minorHAnsi" w:hAnsiTheme="minorHAnsi" w:cstheme="minorHAnsi"/>
        <w:color w:val="262626" w:themeColor="text1" w:themeTint="D9"/>
        <w:sz w:val="14"/>
        <w:szCs w:val="14"/>
      </w:rPr>
      <w:t xml:space="preserve"> </w:t>
    </w:r>
    <w:proofErr w:type="spellStart"/>
    <w:r w:rsidRPr="00945D9D">
      <w:rPr>
        <w:rFonts w:asciiTheme="minorHAnsi" w:hAnsiTheme="minorHAnsi" w:cstheme="minorHAnsi"/>
        <w:color w:val="262626" w:themeColor="text1" w:themeTint="D9"/>
        <w:sz w:val="14"/>
        <w:szCs w:val="14"/>
      </w:rPr>
      <w:t>sud</w:t>
    </w:r>
    <w:proofErr w:type="spellEnd"/>
    <w:r w:rsidRPr="00945D9D">
      <w:rPr>
        <w:rFonts w:asciiTheme="minorHAnsi" w:hAnsiTheme="minorHAnsi" w:cstheme="minorHAnsi"/>
        <w:color w:val="262626" w:themeColor="text1" w:themeTint="D9"/>
        <w:sz w:val="14"/>
        <w:szCs w:val="14"/>
      </w:rPr>
      <w:t xml:space="preserve"> u </w:t>
    </w:r>
    <w:proofErr w:type="spellStart"/>
    <w:r w:rsidRPr="00945D9D">
      <w:rPr>
        <w:rFonts w:asciiTheme="minorHAnsi" w:hAnsiTheme="minorHAnsi" w:cstheme="minorHAnsi"/>
        <w:color w:val="262626" w:themeColor="text1" w:themeTint="D9"/>
        <w:sz w:val="14"/>
        <w:szCs w:val="14"/>
      </w:rPr>
      <w:t>Dubrovniku</w:t>
    </w:r>
    <w:proofErr w:type="spellEnd"/>
    <w:r w:rsidRPr="00945D9D">
      <w:rPr>
        <w:rFonts w:asciiTheme="minorHAnsi" w:hAnsiTheme="minorHAnsi" w:cstheme="minorHAnsi"/>
        <w:color w:val="262626" w:themeColor="text1" w:themeTint="D9"/>
        <w:sz w:val="14"/>
        <w:szCs w:val="14"/>
      </w:rPr>
      <w:t xml:space="preserve"> / </w:t>
    </w:r>
    <w:proofErr w:type="spellStart"/>
    <w:r w:rsidRPr="00945D9D">
      <w:rPr>
        <w:rFonts w:asciiTheme="minorHAnsi" w:hAnsiTheme="minorHAnsi" w:cstheme="minorHAnsi"/>
        <w:color w:val="262626" w:themeColor="text1" w:themeTint="D9"/>
        <w:sz w:val="14"/>
        <w:szCs w:val="14"/>
      </w:rPr>
      <w:t>Temeljni</w:t>
    </w:r>
    <w:proofErr w:type="spellEnd"/>
    <w:r w:rsidRPr="00945D9D">
      <w:rPr>
        <w:rFonts w:asciiTheme="minorHAnsi" w:hAnsiTheme="minorHAnsi" w:cstheme="minorHAnsi"/>
        <w:color w:val="262626" w:themeColor="text1" w:themeTint="D9"/>
        <w:sz w:val="14"/>
        <w:szCs w:val="14"/>
      </w:rPr>
      <w:t xml:space="preserve"> </w:t>
    </w:r>
    <w:proofErr w:type="spellStart"/>
    <w:r w:rsidRPr="00945D9D">
      <w:rPr>
        <w:rFonts w:asciiTheme="minorHAnsi" w:hAnsiTheme="minorHAnsi" w:cstheme="minorHAnsi"/>
        <w:color w:val="262626" w:themeColor="text1" w:themeTint="D9"/>
        <w:sz w:val="14"/>
        <w:szCs w:val="14"/>
      </w:rPr>
      <w:t>kapital</w:t>
    </w:r>
    <w:proofErr w:type="spellEnd"/>
    <w:r w:rsidRPr="00945D9D">
      <w:rPr>
        <w:rFonts w:asciiTheme="minorHAnsi" w:hAnsiTheme="minorHAnsi" w:cstheme="minorHAnsi"/>
        <w:color w:val="262626" w:themeColor="text1" w:themeTint="D9"/>
        <w:sz w:val="14"/>
        <w:szCs w:val="14"/>
      </w:rPr>
      <w:t xml:space="preserve">: 11.723.600,00 </w:t>
    </w:r>
    <w:proofErr w:type="spellStart"/>
    <w:r w:rsidRPr="00945D9D">
      <w:rPr>
        <w:rFonts w:asciiTheme="minorHAnsi" w:hAnsiTheme="minorHAnsi" w:cstheme="minorHAnsi"/>
        <w:color w:val="262626" w:themeColor="text1" w:themeTint="D9"/>
        <w:sz w:val="14"/>
        <w:szCs w:val="14"/>
      </w:rPr>
      <w:t>kn</w:t>
    </w:r>
    <w:proofErr w:type="spell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rsidP="00945D9D">
    <w:pPr>
      <w:pStyle w:val="Footer"/>
      <w:jc w:val="right"/>
    </w:pPr>
    <w:sdt>
      <w:sdtPr>
        <w:id w:val="476500275"/>
        <w:docPartObj>
          <w:docPartGallery w:val="Page Numbers (Bottom of Page)"/>
          <w:docPartUnique/>
        </w:docPartObj>
      </w:sdtPr>
      <w:sdtContent>
        <w:sdt>
          <w:sdtPr>
            <w:id w:val="-1705238520"/>
            <w:docPartObj>
              <w:docPartGallery w:val="Page Numbers (Top of Page)"/>
              <w:docPartUnique/>
            </w:docPartObj>
          </w:sdtPr>
          <w:sdtContent>
            <w:r w:rsidRPr="009771C8">
              <w:rPr>
                <w:sz w:val="16"/>
                <w:szCs w:val="16"/>
              </w:rPr>
              <w:t xml:space="preserve"> </w:t>
            </w:r>
            <w:r w:rsidRPr="009771C8">
              <w:rPr>
                <w:b/>
                <w:bCs/>
                <w:sz w:val="16"/>
                <w:szCs w:val="16"/>
              </w:rPr>
              <w:fldChar w:fldCharType="begin"/>
            </w:r>
            <w:r w:rsidRPr="009771C8">
              <w:rPr>
                <w:b/>
                <w:bCs/>
                <w:sz w:val="16"/>
                <w:szCs w:val="16"/>
              </w:rPr>
              <w:instrText>PAGE</w:instrText>
            </w:r>
            <w:r w:rsidRPr="009771C8">
              <w:rPr>
                <w:b/>
                <w:bCs/>
                <w:sz w:val="16"/>
                <w:szCs w:val="16"/>
              </w:rPr>
              <w:fldChar w:fldCharType="separate"/>
            </w:r>
            <w:r w:rsidR="00B36CE9">
              <w:rPr>
                <w:b/>
                <w:bCs/>
                <w:noProof/>
                <w:sz w:val="16"/>
                <w:szCs w:val="16"/>
              </w:rPr>
              <w:t>18</w:t>
            </w:r>
            <w:r w:rsidRPr="009771C8">
              <w:rPr>
                <w:b/>
                <w:bCs/>
                <w:sz w:val="16"/>
                <w:szCs w:val="16"/>
              </w:rPr>
              <w:fldChar w:fldCharType="end"/>
            </w:r>
            <w:r w:rsidRPr="009771C8">
              <w:rPr>
                <w:sz w:val="16"/>
                <w:szCs w:val="16"/>
              </w:rPr>
              <w:t xml:space="preserve"> / </w:t>
            </w:r>
            <w:r w:rsidRPr="009771C8">
              <w:rPr>
                <w:b/>
                <w:bCs/>
                <w:sz w:val="16"/>
                <w:szCs w:val="16"/>
              </w:rPr>
              <w:fldChar w:fldCharType="begin"/>
            </w:r>
            <w:r w:rsidRPr="009771C8">
              <w:rPr>
                <w:b/>
                <w:bCs/>
                <w:sz w:val="16"/>
                <w:szCs w:val="16"/>
              </w:rPr>
              <w:instrText>NUMPAGES</w:instrText>
            </w:r>
            <w:r w:rsidRPr="009771C8">
              <w:rPr>
                <w:b/>
                <w:bCs/>
                <w:sz w:val="16"/>
                <w:szCs w:val="16"/>
              </w:rPr>
              <w:fldChar w:fldCharType="separate"/>
            </w:r>
            <w:r w:rsidR="00B36CE9">
              <w:rPr>
                <w:b/>
                <w:bCs/>
                <w:noProof/>
                <w:sz w:val="16"/>
                <w:szCs w:val="16"/>
              </w:rPr>
              <w:t>18</w:t>
            </w:r>
            <w:r w:rsidRPr="009771C8">
              <w:rPr>
                <w:b/>
                <w:bCs/>
                <w:sz w:val="16"/>
                <w:szCs w:val="16"/>
              </w:rPr>
              <w:fldChar w:fldCharType="end"/>
            </w:r>
          </w:sdtContent>
        </w:sdt>
      </w:sdtContent>
    </w:sdt>
  </w:p>
  <w:p w:rsidR="001E7F14" w:rsidRPr="00945D9D" w:rsidRDefault="001E7F14" w:rsidP="00945D9D">
    <w:pPr>
      <w:pStyle w:val="Footer"/>
      <w:jc w:val="center"/>
      <w:rPr>
        <w:color w:val="262626" w:themeColor="text1" w:themeTint="D9"/>
        <w:sz w:val="14"/>
        <w:szCs w:val="14"/>
      </w:rPr>
    </w:pPr>
    <w:r w:rsidRPr="00945D9D">
      <w:rPr>
        <w:color w:val="262626" w:themeColor="text1" w:themeTint="D9"/>
        <w:sz w:val="14"/>
        <w:szCs w:val="14"/>
      </w:rPr>
      <w:t xml:space="preserve">LUKA DUBROVNIK </w:t>
    </w:r>
    <w:proofErr w:type="spellStart"/>
    <w:r w:rsidRPr="00945D9D">
      <w:rPr>
        <w:color w:val="262626" w:themeColor="text1" w:themeTint="D9"/>
        <w:sz w:val="14"/>
        <w:szCs w:val="14"/>
      </w:rPr>
      <w:t>d.d</w:t>
    </w:r>
    <w:proofErr w:type="spellEnd"/>
    <w:r w:rsidRPr="00945D9D">
      <w:rPr>
        <w:color w:val="262626" w:themeColor="text1" w:themeTint="D9"/>
        <w:sz w:val="14"/>
        <w:szCs w:val="14"/>
      </w:rPr>
      <w:t xml:space="preserve">. / </w:t>
    </w:r>
    <w:proofErr w:type="spellStart"/>
    <w:r w:rsidRPr="00945D9D">
      <w:rPr>
        <w:color w:val="262626" w:themeColor="text1" w:themeTint="D9"/>
        <w:sz w:val="14"/>
        <w:szCs w:val="14"/>
      </w:rPr>
      <w:t>Sjedište</w:t>
    </w:r>
    <w:proofErr w:type="spellEnd"/>
    <w:r w:rsidRPr="00945D9D">
      <w:rPr>
        <w:color w:val="262626" w:themeColor="text1" w:themeTint="D9"/>
        <w:sz w:val="14"/>
        <w:szCs w:val="14"/>
      </w:rPr>
      <w:t xml:space="preserve">: </w:t>
    </w:r>
    <w:proofErr w:type="spellStart"/>
    <w:r w:rsidRPr="00945D9D">
      <w:rPr>
        <w:color w:val="262626" w:themeColor="text1" w:themeTint="D9"/>
        <w:sz w:val="14"/>
        <w:szCs w:val="14"/>
      </w:rPr>
      <w:t>Obala</w:t>
    </w:r>
    <w:proofErr w:type="spellEnd"/>
    <w:r w:rsidRPr="00945D9D">
      <w:rPr>
        <w:color w:val="262626" w:themeColor="text1" w:themeTint="D9"/>
        <w:sz w:val="14"/>
        <w:szCs w:val="14"/>
      </w:rPr>
      <w:t xml:space="preserve"> </w:t>
    </w:r>
    <w:proofErr w:type="spellStart"/>
    <w:r w:rsidRPr="00945D9D">
      <w:rPr>
        <w:color w:val="262626" w:themeColor="text1" w:themeTint="D9"/>
        <w:sz w:val="14"/>
        <w:szCs w:val="14"/>
      </w:rPr>
      <w:t>pape</w:t>
    </w:r>
    <w:proofErr w:type="spellEnd"/>
    <w:r w:rsidRPr="00945D9D">
      <w:rPr>
        <w:color w:val="262626" w:themeColor="text1" w:themeTint="D9"/>
        <w:sz w:val="14"/>
        <w:szCs w:val="14"/>
      </w:rPr>
      <w:t xml:space="preserve"> </w:t>
    </w:r>
    <w:proofErr w:type="spellStart"/>
    <w:r w:rsidRPr="00945D9D">
      <w:rPr>
        <w:color w:val="262626" w:themeColor="text1" w:themeTint="D9"/>
        <w:sz w:val="14"/>
        <w:szCs w:val="14"/>
      </w:rPr>
      <w:t>Ivana</w:t>
    </w:r>
    <w:proofErr w:type="spellEnd"/>
    <w:r w:rsidRPr="00945D9D">
      <w:rPr>
        <w:color w:val="262626" w:themeColor="text1" w:themeTint="D9"/>
        <w:sz w:val="14"/>
        <w:szCs w:val="14"/>
      </w:rPr>
      <w:t xml:space="preserve"> </w:t>
    </w:r>
    <w:proofErr w:type="spellStart"/>
    <w:r w:rsidRPr="00945D9D">
      <w:rPr>
        <w:color w:val="262626" w:themeColor="text1" w:themeTint="D9"/>
        <w:sz w:val="14"/>
        <w:szCs w:val="14"/>
      </w:rPr>
      <w:t>Pavla</w:t>
    </w:r>
    <w:proofErr w:type="spellEnd"/>
    <w:r w:rsidRPr="00945D9D">
      <w:rPr>
        <w:color w:val="262626" w:themeColor="text1" w:themeTint="D9"/>
        <w:sz w:val="14"/>
        <w:szCs w:val="14"/>
      </w:rPr>
      <w:t xml:space="preserve"> II br.1, 20 000 Dubrovnik / OIB: 47148433806 / MBS: 090003901</w:t>
    </w:r>
  </w:p>
  <w:p w:rsidR="001E7F14" w:rsidRPr="00945D9D" w:rsidRDefault="001E7F14" w:rsidP="00945D9D">
    <w:pPr>
      <w:pStyle w:val="Footer"/>
      <w:jc w:val="center"/>
      <w:rPr>
        <w:color w:val="262626" w:themeColor="text1" w:themeTint="D9"/>
        <w:sz w:val="14"/>
        <w:szCs w:val="14"/>
      </w:rPr>
    </w:pPr>
    <w:r w:rsidRPr="00945D9D">
      <w:rPr>
        <w:color w:val="262626" w:themeColor="text1" w:themeTint="D9"/>
        <w:sz w:val="14"/>
        <w:szCs w:val="14"/>
      </w:rPr>
      <w:t xml:space="preserve">Tel.: +385 20 313 511 / Fax: +385 20 313 522 / E-mail: </w:t>
    </w:r>
    <w:hyperlink r:id="rId1" w:history="1">
      <w:r w:rsidRPr="00945D9D">
        <w:rPr>
          <w:rStyle w:val="Hyperlink"/>
          <w:color w:val="262626" w:themeColor="text1" w:themeTint="D9"/>
          <w:sz w:val="14"/>
          <w:szCs w:val="14"/>
        </w:rPr>
        <w:t>info@lukadubrovnik.hr</w:t>
      </w:r>
    </w:hyperlink>
    <w:r w:rsidRPr="00945D9D">
      <w:rPr>
        <w:color w:val="262626" w:themeColor="text1" w:themeTint="D9"/>
        <w:sz w:val="14"/>
        <w:szCs w:val="14"/>
      </w:rPr>
      <w:t xml:space="preserve"> / </w:t>
    </w:r>
    <w:proofErr w:type="spellStart"/>
    <w:r w:rsidRPr="00945D9D">
      <w:rPr>
        <w:color w:val="262626" w:themeColor="text1" w:themeTint="D9"/>
        <w:sz w:val="14"/>
        <w:szCs w:val="14"/>
      </w:rPr>
      <w:t>Trgovački</w:t>
    </w:r>
    <w:proofErr w:type="spellEnd"/>
    <w:r w:rsidRPr="00945D9D">
      <w:rPr>
        <w:color w:val="262626" w:themeColor="text1" w:themeTint="D9"/>
        <w:sz w:val="14"/>
        <w:szCs w:val="14"/>
      </w:rPr>
      <w:t xml:space="preserve"> </w:t>
    </w:r>
    <w:proofErr w:type="spellStart"/>
    <w:r w:rsidRPr="00945D9D">
      <w:rPr>
        <w:color w:val="262626" w:themeColor="text1" w:themeTint="D9"/>
        <w:sz w:val="14"/>
        <w:szCs w:val="14"/>
      </w:rPr>
      <w:t>sud</w:t>
    </w:r>
    <w:proofErr w:type="spellEnd"/>
    <w:r w:rsidRPr="00945D9D">
      <w:rPr>
        <w:color w:val="262626" w:themeColor="text1" w:themeTint="D9"/>
        <w:sz w:val="14"/>
        <w:szCs w:val="14"/>
      </w:rPr>
      <w:t xml:space="preserve"> u </w:t>
    </w:r>
    <w:proofErr w:type="spellStart"/>
    <w:r w:rsidRPr="00945D9D">
      <w:rPr>
        <w:color w:val="262626" w:themeColor="text1" w:themeTint="D9"/>
        <w:sz w:val="14"/>
        <w:szCs w:val="14"/>
      </w:rPr>
      <w:t>Dubrovniku</w:t>
    </w:r>
    <w:proofErr w:type="spellEnd"/>
    <w:r w:rsidRPr="00945D9D">
      <w:rPr>
        <w:color w:val="262626" w:themeColor="text1" w:themeTint="D9"/>
        <w:sz w:val="14"/>
        <w:szCs w:val="14"/>
      </w:rPr>
      <w:t xml:space="preserve"> / </w:t>
    </w:r>
    <w:proofErr w:type="spellStart"/>
    <w:r w:rsidRPr="00945D9D">
      <w:rPr>
        <w:color w:val="262626" w:themeColor="text1" w:themeTint="D9"/>
        <w:sz w:val="14"/>
        <w:szCs w:val="14"/>
      </w:rPr>
      <w:t>Temeljni</w:t>
    </w:r>
    <w:proofErr w:type="spellEnd"/>
    <w:r w:rsidRPr="00945D9D">
      <w:rPr>
        <w:color w:val="262626" w:themeColor="text1" w:themeTint="D9"/>
        <w:sz w:val="14"/>
        <w:szCs w:val="14"/>
      </w:rPr>
      <w:t xml:space="preserve"> </w:t>
    </w:r>
    <w:proofErr w:type="spellStart"/>
    <w:r w:rsidRPr="00945D9D">
      <w:rPr>
        <w:color w:val="262626" w:themeColor="text1" w:themeTint="D9"/>
        <w:sz w:val="14"/>
        <w:szCs w:val="14"/>
      </w:rPr>
      <w:t>kapital</w:t>
    </w:r>
    <w:proofErr w:type="spellEnd"/>
    <w:r w:rsidRPr="00945D9D">
      <w:rPr>
        <w:color w:val="262626" w:themeColor="text1" w:themeTint="D9"/>
        <w:sz w:val="14"/>
        <w:szCs w:val="14"/>
      </w:rPr>
      <w:t xml:space="preserve">: 11.723.600,00 </w:t>
    </w:r>
    <w:proofErr w:type="spellStart"/>
    <w:r w:rsidRPr="00945D9D">
      <w:rPr>
        <w:color w:val="262626" w:themeColor="text1" w:themeTint="D9"/>
        <w:sz w:val="14"/>
        <w:szCs w:val="14"/>
      </w:rPr>
      <w:t>kn</w:t>
    </w:r>
    <w:proofErr w:type="spellEnd"/>
  </w:p>
  <w:p w:rsidR="001E7F14" w:rsidRDefault="001E7F14">
    <w:pPr>
      <w:pStyle w:val="BodyText"/>
      <w:spacing w:line="14" w:lineRule="auto"/>
      <w:ind w:left="0"/>
      <w:rPr>
        <w:sz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F14" w:rsidRDefault="001E7F14">
      <w:r>
        <w:separator/>
      </w:r>
    </w:p>
  </w:footnote>
  <w:footnote w:type="continuationSeparator" w:id="0">
    <w:p w:rsidR="001E7F14" w:rsidRDefault="001E7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rsidP="005F3120">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gridCol w:w="238"/>
    </w:tblGrid>
    <w:tr w:rsidR="001E7F14" w:rsidTr="00945D9D">
      <w:tc>
        <w:tcPr>
          <w:tcW w:w="7083" w:type="dxa"/>
        </w:tcPr>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21"/>
            <w:gridCol w:w="2551"/>
          </w:tblGrid>
          <w:tr w:rsidR="001E7F14" w:rsidRPr="00E74BED" w:rsidTr="001E7F14">
            <w:trPr>
              <w:trHeight w:val="118"/>
            </w:trPr>
            <w:tc>
              <w:tcPr>
                <w:tcW w:w="6521" w:type="dxa"/>
              </w:tcPr>
              <w:p w:rsidR="001E7F14" w:rsidRPr="00945D9D" w:rsidRDefault="001E7F14" w:rsidP="00945D9D">
                <w:pPr>
                  <w:pStyle w:val="Footer"/>
                  <w:ind w:left="-104"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Predmet nabave:</w:t>
                </w:r>
              </w:p>
              <w:p w:rsidR="001E7F14" w:rsidRPr="00945D9D" w:rsidRDefault="001E7F14" w:rsidP="00945D9D">
                <w:pPr>
                  <w:pStyle w:val="Header"/>
                  <w:ind w:left="-98"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Izrada projektno-tehničke dokumentacije za izgradnju trajektnog terminala i garažnog –</w:t>
                </w:r>
              </w:p>
              <w:p w:rsidR="001E7F14" w:rsidRPr="00A1423B" w:rsidRDefault="001E7F14" w:rsidP="00945D9D">
                <w:pPr>
                  <w:pStyle w:val="Header"/>
                  <w:ind w:left="-98" w:right="-615"/>
                  <w:rPr>
                    <w:rFonts w:asciiTheme="minorHAnsi" w:hAnsiTheme="minorHAnsi" w:cstheme="minorHAnsi"/>
                    <w:color w:val="262626" w:themeColor="text1" w:themeTint="D9"/>
                  </w:rPr>
                </w:pPr>
                <w:r w:rsidRPr="00945D9D">
                  <w:rPr>
                    <w:rFonts w:asciiTheme="minorHAnsi" w:hAnsiTheme="minorHAnsi" w:cstheme="minorHAnsi"/>
                    <w:color w:val="262626" w:themeColor="text1" w:themeTint="D9"/>
                    <w:sz w:val="16"/>
                    <w:szCs w:val="16"/>
                  </w:rPr>
                  <w:t>tehničkog bloka s prostorom za sortiranje i otpremu korisnog i ostalog krutog neopasnog otpada</w:t>
                </w:r>
              </w:p>
            </w:tc>
            <w:tc>
              <w:tcPr>
                <w:tcW w:w="2551" w:type="dxa"/>
              </w:tcPr>
              <w:p w:rsidR="001E7F14" w:rsidRPr="00A1423B" w:rsidRDefault="001E7F14" w:rsidP="00945D9D">
                <w:pPr>
                  <w:pStyle w:val="Header"/>
                  <w:ind w:right="-615"/>
                  <w:rPr>
                    <w:rFonts w:asciiTheme="minorHAnsi" w:hAnsiTheme="minorHAnsi" w:cstheme="minorHAnsi"/>
                    <w:color w:val="262626" w:themeColor="text1" w:themeTint="D9"/>
                  </w:rPr>
                </w:pPr>
              </w:p>
            </w:tc>
          </w:tr>
        </w:tbl>
        <w:p w:rsidR="001E7F14" w:rsidRDefault="001E7F14">
          <w:pPr>
            <w:pStyle w:val="Header"/>
          </w:pPr>
          <w:r>
            <w:rPr>
              <w:noProof/>
              <w:lang w:val="hr-BA" w:eastAsia="hr-BA"/>
            </w:rPr>
            <w:drawing>
              <wp:anchor distT="0" distB="0" distL="114300" distR="114300" simplePos="0" relativeHeight="251661824" behindDoc="1" locked="0" layoutInCell="1" allowOverlap="1">
                <wp:simplePos x="0" y="0"/>
                <wp:positionH relativeFrom="column">
                  <wp:posOffset>5182870</wp:posOffset>
                </wp:positionH>
                <wp:positionV relativeFrom="paragraph">
                  <wp:posOffset>-472440</wp:posOffset>
                </wp:positionV>
                <wp:extent cx="744220" cy="558165"/>
                <wp:effectExtent l="0" t="0" r="5080" b="635"/>
                <wp:wrapNone/>
                <wp:docPr id="3" name="Picture 3"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dc2c3f765dd1_luka-dubrovnik-transparent-logo.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44220" cy="558165"/>
                        </a:xfrm>
                        <a:prstGeom prst="rect">
                          <a:avLst/>
                        </a:prstGeom>
                      </pic:spPr>
                    </pic:pic>
                  </a:graphicData>
                </a:graphic>
              </wp:anchor>
            </w:drawing>
          </w:r>
        </w:p>
      </w:tc>
      <w:tc>
        <w:tcPr>
          <w:tcW w:w="2217" w:type="dxa"/>
        </w:tcPr>
        <w:p w:rsidR="001E7F14" w:rsidRDefault="001E7F14">
          <w:pPr>
            <w:pStyle w:val="Header"/>
          </w:pPr>
        </w:p>
      </w:tc>
    </w:tr>
  </w:tbl>
  <w:p w:rsidR="001E7F14" w:rsidRDefault="001E7F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rsidP="005F3120">
    <w:pPr>
      <w:pStyle w:val="Footer"/>
      <w:rPr>
        <w:color w:val="262626" w:themeColor="text1" w:themeTint="D9"/>
      </w:rPr>
    </w:pPr>
  </w:p>
  <w:p w:rsidR="001E7F14" w:rsidRPr="00945D9D" w:rsidRDefault="001E7F14" w:rsidP="005F3120">
    <w:pPr>
      <w:pStyle w:val="Footer"/>
      <w:rPr>
        <w:color w:val="262626" w:themeColor="text1" w:themeTint="D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gridCol w:w="238"/>
    </w:tblGrid>
    <w:tr w:rsidR="001E7F14" w:rsidRPr="00945D9D" w:rsidTr="00945D9D">
      <w:tc>
        <w:tcPr>
          <w:tcW w:w="7225" w:type="dxa"/>
        </w:tcPr>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21"/>
            <w:gridCol w:w="2551"/>
          </w:tblGrid>
          <w:tr w:rsidR="001E7F14" w:rsidRPr="00945D9D" w:rsidTr="001E7F14">
            <w:trPr>
              <w:trHeight w:val="118"/>
            </w:trPr>
            <w:tc>
              <w:tcPr>
                <w:tcW w:w="6521" w:type="dxa"/>
              </w:tcPr>
              <w:p w:rsidR="001E7F14" w:rsidRPr="00945D9D" w:rsidRDefault="001E7F14" w:rsidP="00945D9D">
                <w:pPr>
                  <w:pStyle w:val="Footer"/>
                  <w:ind w:left="-104"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Predmet nabave:</w:t>
                </w:r>
              </w:p>
              <w:p w:rsidR="001E7F14" w:rsidRPr="00945D9D" w:rsidRDefault="001E7F14" w:rsidP="00945D9D">
                <w:pPr>
                  <w:pStyle w:val="Header"/>
                  <w:ind w:left="-98"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Izrada projektno-tehničke dokumentacije za izgradnju trajektnog terminala i garažnog –</w:t>
                </w:r>
              </w:p>
              <w:p w:rsidR="001E7F14" w:rsidRPr="00945D9D" w:rsidRDefault="001E7F14" w:rsidP="00945D9D">
                <w:pPr>
                  <w:pStyle w:val="Header"/>
                  <w:ind w:left="-98" w:right="-615"/>
                  <w:rPr>
                    <w:rFonts w:asciiTheme="minorHAnsi" w:hAnsiTheme="minorHAnsi" w:cstheme="minorHAnsi"/>
                    <w:color w:val="262626" w:themeColor="text1" w:themeTint="D9"/>
                  </w:rPr>
                </w:pPr>
                <w:r w:rsidRPr="00945D9D">
                  <w:rPr>
                    <w:rFonts w:asciiTheme="minorHAnsi" w:hAnsiTheme="minorHAnsi" w:cstheme="minorHAnsi"/>
                    <w:color w:val="262626" w:themeColor="text1" w:themeTint="D9"/>
                    <w:sz w:val="16"/>
                    <w:szCs w:val="16"/>
                  </w:rPr>
                  <w:t>tehničkog bloka s prostorom za sortiranje i otpremu korisnog i ostalog krutog neopasnog otpada</w:t>
                </w:r>
              </w:p>
            </w:tc>
            <w:tc>
              <w:tcPr>
                <w:tcW w:w="2551" w:type="dxa"/>
              </w:tcPr>
              <w:p w:rsidR="001E7F14" w:rsidRPr="00945D9D" w:rsidRDefault="001E7F14" w:rsidP="00945D9D">
                <w:pPr>
                  <w:pStyle w:val="Header"/>
                  <w:ind w:right="-615"/>
                  <w:rPr>
                    <w:rFonts w:asciiTheme="minorHAnsi" w:hAnsiTheme="minorHAnsi" w:cstheme="minorHAnsi"/>
                    <w:color w:val="262626" w:themeColor="text1" w:themeTint="D9"/>
                  </w:rPr>
                </w:pPr>
              </w:p>
            </w:tc>
          </w:tr>
        </w:tbl>
        <w:p w:rsidR="001E7F14" w:rsidRPr="00945D9D" w:rsidRDefault="001E7F14">
          <w:pPr>
            <w:pStyle w:val="Header"/>
            <w:rPr>
              <w:color w:val="262626" w:themeColor="text1" w:themeTint="D9"/>
            </w:rPr>
          </w:pPr>
          <w:r w:rsidRPr="00945D9D">
            <w:rPr>
              <w:noProof/>
              <w:color w:val="262626" w:themeColor="text1" w:themeTint="D9"/>
              <w:lang w:val="hr-BA" w:eastAsia="hr-BA"/>
            </w:rPr>
            <w:drawing>
              <wp:anchor distT="0" distB="0" distL="114300" distR="114300" simplePos="0" relativeHeight="251659776" behindDoc="1" locked="0" layoutInCell="1" allowOverlap="1">
                <wp:simplePos x="0" y="0"/>
                <wp:positionH relativeFrom="column">
                  <wp:posOffset>5182870</wp:posOffset>
                </wp:positionH>
                <wp:positionV relativeFrom="paragraph">
                  <wp:posOffset>-472440</wp:posOffset>
                </wp:positionV>
                <wp:extent cx="744220" cy="558165"/>
                <wp:effectExtent l="0" t="0" r="5080" b="635"/>
                <wp:wrapNone/>
                <wp:docPr id="10" name="Picture 10"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dc2c3f765dd1_luka-dubrovnik-transparent-logo.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44220" cy="558165"/>
                        </a:xfrm>
                        <a:prstGeom prst="rect">
                          <a:avLst/>
                        </a:prstGeom>
                      </pic:spPr>
                    </pic:pic>
                  </a:graphicData>
                </a:graphic>
              </wp:anchor>
            </w:drawing>
          </w:r>
        </w:p>
      </w:tc>
      <w:tc>
        <w:tcPr>
          <w:tcW w:w="2075" w:type="dxa"/>
        </w:tcPr>
        <w:p w:rsidR="001E7F14" w:rsidRPr="00945D9D" w:rsidRDefault="001E7F14">
          <w:pPr>
            <w:pStyle w:val="Header"/>
            <w:rPr>
              <w:color w:val="262626" w:themeColor="text1" w:themeTint="D9"/>
            </w:rPr>
          </w:pPr>
        </w:p>
      </w:tc>
    </w:tr>
  </w:tbl>
  <w:p w:rsidR="001E7F14" w:rsidRDefault="001E7F1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Pr="00945D9D" w:rsidRDefault="001E7F14" w:rsidP="005F3120">
    <w:pPr>
      <w:pStyle w:val="Footer"/>
      <w:rPr>
        <w:color w:val="262626" w:themeColor="text1" w:themeTint="D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gridCol w:w="238"/>
    </w:tblGrid>
    <w:tr w:rsidR="001E7F14" w:rsidRPr="00945D9D" w:rsidTr="00945D9D">
      <w:tc>
        <w:tcPr>
          <w:tcW w:w="7225" w:type="dxa"/>
        </w:tcPr>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21"/>
            <w:gridCol w:w="2551"/>
          </w:tblGrid>
          <w:tr w:rsidR="001E7F14" w:rsidRPr="00945D9D" w:rsidTr="001E7F14">
            <w:trPr>
              <w:trHeight w:val="118"/>
            </w:trPr>
            <w:tc>
              <w:tcPr>
                <w:tcW w:w="6521" w:type="dxa"/>
              </w:tcPr>
              <w:p w:rsidR="001E7F14" w:rsidRPr="00945D9D" w:rsidRDefault="001E7F14" w:rsidP="00945D9D">
                <w:pPr>
                  <w:pStyle w:val="Footer"/>
                  <w:ind w:left="-104"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Predmet nabave:</w:t>
                </w:r>
              </w:p>
              <w:p w:rsidR="001E7F14" w:rsidRPr="00945D9D" w:rsidRDefault="001E7F14" w:rsidP="00945D9D">
                <w:pPr>
                  <w:pStyle w:val="Header"/>
                  <w:ind w:left="-98"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Izrada projektno-tehničke dokumentacije za izgradnju trajektnog terminala i garažnog –</w:t>
                </w:r>
              </w:p>
              <w:p w:rsidR="001E7F14" w:rsidRPr="00945D9D" w:rsidRDefault="001E7F14" w:rsidP="00945D9D">
                <w:pPr>
                  <w:pStyle w:val="Header"/>
                  <w:ind w:left="-98" w:right="-615"/>
                  <w:rPr>
                    <w:rFonts w:asciiTheme="minorHAnsi" w:hAnsiTheme="minorHAnsi" w:cstheme="minorHAnsi"/>
                    <w:color w:val="262626" w:themeColor="text1" w:themeTint="D9"/>
                  </w:rPr>
                </w:pPr>
                <w:r w:rsidRPr="00945D9D">
                  <w:rPr>
                    <w:rFonts w:asciiTheme="minorHAnsi" w:hAnsiTheme="minorHAnsi" w:cstheme="minorHAnsi"/>
                    <w:color w:val="262626" w:themeColor="text1" w:themeTint="D9"/>
                    <w:sz w:val="16"/>
                    <w:szCs w:val="16"/>
                  </w:rPr>
                  <w:t>tehničkog bloka s prostorom za sortiranje i otpremu korisnog i ostalog krutog neopasnog otpada</w:t>
                </w:r>
              </w:p>
            </w:tc>
            <w:tc>
              <w:tcPr>
                <w:tcW w:w="2551" w:type="dxa"/>
              </w:tcPr>
              <w:p w:rsidR="001E7F14" w:rsidRPr="00945D9D" w:rsidRDefault="001E7F14" w:rsidP="00945D9D">
                <w:pPr>
                  <w:pStyle w:val="Header"/>
                  <w:ind w:right="-615"/>
                  <w:rPr>
                    <w:rFonts w:asciiTheme="minorHAnsi" w:hAnsiTheme="minorHAnsi" w:cstheme="minorHAnsi"/>
                    <w:color w:val="262626" w:themeColor="text1" w:themeTint="D9"/>
                  </w:rPr>
                </w:pPr>
              </w:p>
            </w:tc>
          </w:tr>
        </w:tbl>
        <w:p w:rsidR="001E7F14" w:rsidRPr="00945D9D" w:rsidRDefault="001E7F14">
          <w:pPr>
            <w:pStyle w:val="Header"/>
            <w:rPr>
              <w:color w:val="262626" w:themeColor="text1" w:themeTint="D9"/>
            </w:rPr>
          </w:pPr>
          <w:r w:rsidRPr="00945D9D">
            <w:rPr>
              <w:noProof/>
              <w:color w:val="262626" w:themeColor="text1" w:themeTint="D9"/>
              <w:lang w:val="hr-BA" w:eastAsia="hr-BA"/>
            </w:rPr>
            <w:drawing>
              <wp:anchor distT="0" distB="0" distL="114300" distR="114300" simplePos="0" relativeHeight="251663872" behindDoc="1" locked="0" layoutInCell="1" allowOverlap="1">
                <wp:simplePos x="0" y="0"/>
                <wp:positionH relativeFrom="column">
                  <wp:posOffset>5182870</wp:posOffset>
                </wp:positionH>
                <wp:positionV relativeFrom="paragraph">
                  <wp:posOffset>-472440</wp:posOffset>
                </wp:positionV>
                <wp:extent cx="744220" cy="558165"/>
                <wp:effectExtent l="0" t="0" r="5080" b="635"/>
                <wp:wrapNone/>
                <wp:docPr id="4" name="Picture 4"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dc2c3f765dd1_luka-dubrovnik-transparent-logo.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44220" cy="558165"/>
                        </a:xfrm>
                        <a:prstGeom prst="rect">
                          <a:avLst/>
                        </a:prstGeom>
                      </pic:spPr>
                    </pic:pic>
                  </a:graphicData>
                </a:graphic>
              </wp:anchor>
            </w:drawing>
          </w:r>
        </w:p>
      </w:tc>
      <w:tc>
        <w:tcPr>
          <w:tcW w:w="2075" w:type="dxa"/>
        </w:tcPr>
        <w:p w:rsidR="001E7F14" w:rsidRPr="00945D9D" w:rsidRDefault="001E7F14">
          <w:pPr>
            <w:pStyle w:val="Header"/>
            <w:rPr>
              <w:color w:val="262626" w:themeColor="text1" w:themeTint="D9"/>
            </w:rPr>
          </w:pPr>
        </w:p>
      </w:tc>
    </w:tr>
  </w:tbl>
  <w:p w:rsidR="001E7F14" w:rsidRDefault="001E7F14">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F14" w:rsidRDefault="001E7F14" w:rsidP="005F3120">
    <w:pPr>
      <w:pStyle w:val="Footer"/>
      <w:rPr>
        <w:color w:val="262626" w:themeColor="text1" w:themeTint="D9"/>
      </w:rPr>
    </w:pPr>
  </w:p>
  <w:p w:rsidR="001E7F14" w:rsidRPr="00945D9D" w:rsidRDefault="001E7F14" w:rsidP="005F3120">
    <w:pPr>
      <w:pStyle w:val="Footer"/>
      <w:rPr>
        <w:color w:val="262626" w:themeColor="text1" w:themeTint="D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gridCol w:w="238"/>
    </w:tblGrid>
    <w:tr w:rsidR="001E7F14" w:rsidRPr="00945D9D" w:rsidTr="00945D9D">
      <w:tc>
        <w:tcPr>
          <w:tcW w:w="7225" w:type="dxa"/>
        </w:tcPr>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21"/>
            <w:gridCol w:w="2551"/>
          </w:tblGrid>
          <w:tr w:rsidR="001E7F14" w:rsidRPr="00945D9D" w:rsidTr="001E7F14">
            <w:trPr>
              <w:trHeight w:val="118"/>
            </w:trPr>
            <w:tc>
              <w:tcPr>
                <w:tcW w:w="6521" w:type="dxa"/>
              </w:tcPr>
              <w:p w:rsidR="001E7F14" w:rsidRPr="00945D9D" w:rsidRDefault="001E7F14" w:rsidP="00945D9D">
                <w:pPr>
                  <w:pStyle w:val="Footer"/>
                  <w:ind w:left="-104"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Predmet nabave:</w:t>
                </w:r>
              </w:p>
              <w:p w:rsidR="001E7F14" w:rsidRPr="00945D9D" w:rsidRDefault="001E7F14" w:rsidP="00945D9D">
                <w:pPr>
                  <w:pStyle w:val="Header"/>
                  <w:ind w:left="-98" w:right="-615"/>
                  <w:rPr>
                    <w:rFonts w:asciiTheme="minorHAnsi" w:hAnsiTheme="minorHAnsi" w:cstheme="minorHAnsi"/>
                    <w:color w:val="262626" w:themeColor="text1" w:themeTint="D9"/>
                    <w:sz w:val="16"/>
                    <w:szCs w:val="16"/>
                  </w:rPr>
                </w:pPr>
                <w:r w:rsidRPr="00945D9D">
                  <w:rPr>
                    <w:rFonts w:asciiTheme="minorHAnsi" w:hAnsiTheme="minorHAnsi" w:cstheme="minorHAnsi"/>
                    <w:color w:val="262626" w:themeColor="text1" w:themeTint="D9"/>
                    <w:sz w:val="16"/>
                    <w:szCs w:val="16"/>
                  </w:rPr>
                  <w:t>Izrada projektno-tehničke dokumentacije za izgradnju trajektnog terminala i garažnog –</w:t>
                </w:r>
              </w:p>
              <w:p w:rsidR="001E7F14" w:rsidRPr="00945D9D" w:rsidRDefault="001E7F14" w:rsidP="00945D9D">
                <w:pPr>
                  <w:pStyle w:val="Header"/>
                  <w:ind w:left="-98" w:right="-615"/>
                  <w:rPr>
                    <w:rFonts w:asciiTheme="minorHAnsi" w:hAnsiTheme="minorHAnsi" w:cstheme="minorHAnsi"/>
                    <w:color w:val="262626" w:themeColor="text1" w:themeTint="D9"/>
                  </w:rPr>
                </w:pPr>
                <w:r w:rsidRPr="00945D9D">
                  <w:rPr>
                    <w:rFonts w:asciiTheme="minorHAnsi" w:hAnsiTheme="minorHAnsi" w:cstheme="minorHAnsi"/>
                    <w:color w:val="262626" w:themeColor="text1" w:themeTint="D9"/>
                    <w:sz w:val="16"/>
                    <w:szCs w:val="16"/>
                  </w:rPr>
                  <w:t>tehničkog bloka s prostorom za sortiranje i otpremu korisnog i ostalog krutog neopasnog otpada</w:t>
                </w:r>
              </w:p>
            </w:tc>
            <w:tc>
              <w:tcPr>
                <w:tcW w:w="2551" w:type="dxa"/>
              </w:tcPr>
              <w:p w:rsidR="001E7F14" w:rsidRPr="00945D9D" w:rsidRDefault="001E7F14" w:rsidP="00945D9D">
                <w:pPr>
                  <w:pStyle w:val="Header"/>
                  <w:ind w:right="-615"/>
                  <w:rPr>
                    <w:rFonts w:asciiTheme="minorHAnsi" w:hAnsiTheme="minorHAnsi" w:cstheme="minorHAnsi"/>
                    <w:color w:val="262626" w:themeColor="text1" w:themeTint="D9"/>
                  </w:rPr>
                </w:pPr>
              </w:p>
            </w:tc>
          </w:tr>
        </w:tbl>
        <w:p w:rsidR="001E7F14" w:rsidRPr="00945D9D" w:rsidRDefault="001E7F14">
          <w:pPr>
            <w:pStyle w:val="Header"/>
            <w:rPr>
              <w:color w:val="262626" w:themeColor="text1" w:themeTint="D9"/>
            </w:rPr>
          </w:pPr>
          <w:r w:rsidRPr="00945D9D">
            <w:rPr>
              <w:noProof/>
              <w:color w:val="262626" w:themeColor="text1" w:themeTint="D9"/>
              <w:lang w:val="hr-BA" w:eastAsia="hr-BA"/>
            </w:rPr>
            <w:drawing>
              <wp:anchor distT="0" distB="0" distL="114300" distR="114300" simplePos="0" relativeHeight="251665920" behindDoc="1" locked="0" layoutInCell="1" allowOverlap="1">
                <wp:simplePos x="0" y="0"/>
                <wp:positionH relativeFrom="column">
                  <wp:posOffset>5182870</wp:posOffset>
                </wp:positionH>
                <wp:positionV relativeFrom="paragraph">
                  <wp:posOffset>-472440</wp:posOffset>
                </wp:positionV>
                <wp:extent cx="744220" cy="558165"/>
                <wp:effectExtent l="0" t="0" r="5080" b="635"/>
                <wp:wrapNone/>
                <wp:docPr id="5" name="Picture 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dc2c3f765dd1_luka-dubrovnik-transparent-logo.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44220" cy="558165"/>
                        </a:xfrm>
                        <a:prstGeom prst="rect">
                          <a:avLst/>
                        </a:prstGeom>
                      </pic:spPr>
                    </pic:pic>
                  </a:graphicData>
                </a:graphic>
              </wp:anchor>
            </w:drawing>
          </w:r>
        </w:p>
      </w:tc>
      <w:tc>
        <w:tcPr>
          <w:tcW w:w="2075" w:type="dxa"/>
        </w:tcPr>
        <w:p w:rsidR="001E7F14" w:rsidRPr="00945D9D" w:rsidRDefault="001E7F14">
          <w:pPr>
            <w:pStyle w:val="Header"/>
            <w:rPr>
              <w:color w:val="262626" w:themeColor="text1" w:themeTint="D9"/>
            </w:rPr>
          </w:pPr>
        </w:p>
      </w:tc>
    </w:tr>
  </w:tbl>
  <w:p w:rsidR="001E7F14" w:rsidRDefault="001E7F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6C51"/>
    <w:multiLevelType w:val="multilevel"/>
    <w:tmpl w:val="1C321474"/>
    <w:lvl w:ilvl="0">
      <w:start w:val="1"/>
      <w:numFmt w:val="decimal"/>
      <w:pStyle w:val="Heading2"/>
      <w:lvlText w:val="%1."/>
      <w:lvlJc w:val="left"/>
      <w:pPr>
        <w:ind w:left="478" w:hanging="360"/>
      </w:pPr>
      <w:rPr>
        <w:rFonts w:hint="default"/>
        <w:b/>
        <w:bCs/>
        <w:spacing w:val="-2"/>
        <w:w w:val="100"/>
      </w:rPr>
    </w:lvl>
    <w:lvl w:ilvl="1">
      <w:start w:val="1"/>
      <w:numFmt w:val="decimal"/>
      <w:pStyle w:val="Heading3"/>
      <w:lvlText w:val="%1.%2."/>
      <w:lvlJc w:val="left"/>
      <w:pPr>
        <w:ind w:left="826" w:hanging="425"/>
      </w:pPr>
      <w:rPr>
        <w:rFonts w:hint="default"/>
        <w:w w:val="100"/>
      </w:rPr>
    </w:lvl>
    <w:lvl w:ilvl="2">
      <w:numFmt w:val="bullet"/>
      <w:lvlText w:val="-"/>
      <w:lvlJc w:val="left"/>
      <w:pPr>
        <w:ind w:left="838" w:hanging="425"/>
      </w:pPr>
      <w:rPr>
        <w:rFonts w:ascii="Cambria" w:eastAsia="Cambria" w:hAnsi="Cambria" w:cs="Cambria" w:hint="default"/>
        <w:i/>
        <w:w w:val="104"/>
        <w:sz w:val="24"/>
        <w:szCs w:val="24"/>
      </w:rPr>
    </w:lvl>
    <w:lvl w:ilvl="3">
      <w:numFmt w:val="bullet"/>
      <w:lvlText w:val="•"/>
      <w:lvlJc w:val="left"/>
      <w:pPr>
        <w:ind w:left="840" w:hanging="425"/>
      </w:pPr>
      <w:rPr>
        <w:rFonts w:hint="default"/>
      </w:rPr>
    </w:lvl>
    <w:lvl w:ilvl="4">
      <w:numFmt w:val="bullet"/>
      <w:lvlText w:val="•"/>
      <w:lvlJc w:val="left"/>
      <w:pPr>
        <w:ind w:left="2049" w:hanging="425"/>
      </w:pPr>
      <w:rPr>
        <w:rFonts w:hint="default"/>
      </w:rPr>
    </w:lvl>
    <w:lvl w:ilvl="5">
      <w:numFmt w:val="bullet"/>
      <w:lvlText w:val="•"/>
      <w:lvlJc w:val="left"/>
      <w:pPr>
        <w:ind w:left="3258" w:hanging="425"/>
      </w:pPr>
      <w:rPr>
        <w:rFonts w:hint="default"/>
      </w:rPr>
    </w:lvl>
    <w:lvl w:ilvl="6">
      <w:numFmt w:val="bullet"/>
      <w:lvlText w:val="•"/>
      <w:lvlJc w:val="left"/>
      <w:pPr>
        <w:ind w:left="4468" w:hanging="425"/>
      </w:pPr>
      <w:rPr>
        <w:rFonts w:hint="default"/>
      </w:rPr>
    </w:lvl>
    <w:lvl w:ilvl="7">
      <w:numFmt w:val="bullet"/>
      <w:lvlText w:val="•"/>
      <w:lvlJc w:val="left"/>
      <w:pPr>
        <w:ind w:left="5677" w:hanging="425"/>
      </w:pPr>
      <w:rPr>
        <w:rFonts w:hint="default"/>
      </w:rPr>
    </w:lvl>
    <w:lvl w:ilvl="8">
      <w:numFmt w:val="bullet"/>
      <w:lvlText w:val="•"/>
      <w:lvlJc w:val="left"/>
      <w:pPr>
        <w:ind w:left="6887" w:hanging="425"/>
      </w:pPr>
      <w:rPr>
        <w:rFonts w:hint="default"/>
      </w:rPr>
    </w:lvl>
  </w:abstractNum>
  <w:abstractNum w:abstractNumId="1">
    <w:nsid w:val="06A34600"/>
    <w:multiLevelType w:val="hybridMultilevel"/>
    <w:tmpl w:val="76B6AA08"/>
    <w:lvl w:ilvl="0" w:tplc="7D743A04">
      <w:numFmt w:val="bullet"/>
      <w:lvlText w:val="-"/>
      <w:lvlJc w:val="left"/>
      <w:pPr>
        <w:ind w:left="838" w:hanging="360"/>
      </w:pPr>
      <w:rPr>
        <w:rFonts w:hint="default"/>
        <w:spacing w:val="-3"/>
        <w:w w:val="99"/>
      </w:rPr>
    </w:lvl>
    <w:lvl w:ilvl="1" w:tplc="F730AE04">
      <w:numFmt w:val="bullet"/>
      <w:lvlText w:val="•"/>
      <w:lvlJc w:val="left"/>
      <w:pPr>
        <w:ind w:left="1686" w:hanging="360"/>
      </w:pPr>
      <w:rPr>
        <w:rFonts w:hint="default"/>
      </w:rPr>
    </w:lvl>
    <w:lvl w:ilvl="2" w:tplc="6AC0E8A8">
      <w:numFmt w:val="bullet"/>
      <w:lvlText w:val="•"/>
      <w:lvlJc w:val="left"/>
      <w:pPr>
        <w:ind w:left="2533" w:hanging="360"/>
      </w:pPr>
      <w:rPr>
        <w:rFonts w:hint="default"/>
      </w:rPr>
    </w:lvl>
    <w:lvl w:ilvl="3" w:tplc="02CE1690">
      <w:numFmt w:val="bullet"/>
      <w:lvlText w:val="•"/>
      <w:lvlJc w:val="left"/>
      <w:pPr>
        <w:ind w:left="3379" w:hanging="360"/>
      </w:pPr>
      <w:rPr>
        <w:rFonts w:hint="default"/>
      </w:rPr>
    </w:lvl>
    <w:lvl w:ilvl="4" w:tplc="E5C07BB2">
      <w:numFmt w:val="bullet"/>
      <w:lvlText w:val="•"/>
      <w:lvlJc w:val="left"/>
      <w:pPr>
        <w:ind w:left="4226" w:hanging="360"/>
      </w:pPr>
      <w:rPr>
        <w:rFonts w:hint="default"/>
      </w:rPr>
    </w:lvl>
    <w:lvl w:ilvl="5" w:tplc="FCE8FB0C">
      <w:numFmt w:val="bullet"/>
      <w:lvlText w:val="•"/>
      <w:lvlJc w:val="left"/>
      <w:pPr>
        <w:ind w:left="5073" w:hanging="360"/>
      </w:pPr>
      <w:rPr>
        <w:rFonts w:hint="default"/>
      </w:rPr>
    </w:lvl>
    <w:lvl w:ilvl="6" w:tplc="9FD2CEC2">
      <w:numFmt w:val="bullet"/>
      <w:lvlText w:val="•"/>
      <w:lvlJc w:val="left"/>
      <w:pPr>
        <w:ind w:left="5919" w:hanging="360"/>
      </w:pPr>
      <w:rPr>
        <w:rFonts w:hint="default"/>
      </w:rPr>
    </w:lvl>
    <w:lvl w:ilvl="7" w:tplc="998AEA84">
      <w:numFmt w:val="bullet"/>
      <w:lvlText w:val="•"/>
      <w:lvlJc w:val="left"/>
      <w:pPr>
        <w:ind w:left="6766" w:hanging="360"/>
      </w:pPr>
      <w:rPr>
        <w:rFonts w:hint="default"/>
      </w:rPr>
    </w:lvl>
    <w:lvl w:ilvl="8" w:tplc="5FE2F902">
      <w:numFmt w:val="bullet"/>
      <w:lvlText w:val="•"/>
      <w:lvlJc w:val="left"/>
      <w:pPr>
        <w:ind w:left="7613" w:hanging="360"/>
      </w:pPr>
      <w:rPr>
        <w:rFonts w:hint="default"/>
      </w:rPr>
    </w:lvl>
  </w:abstractNum>
  <w:abstractNum w:abstractNumId="2">
    <w:nsid w:val="19352AAE"/>
    <w:multiLevelType w:val="hybridMultilevel"/>
    <w:tmpl w:val="3F7CE4D4"/>
    <w:lvl w:ilvl="0" w:tplc="041A0001">
      <w:start w:val="1"/>
      <w:numFmt w:val="bullet"/>
      <w:lvlText w:val=""/>
      <w:lvlJc w:val="left"/>
      <w:pPr>
        <w:ind w:left="1198" w:hanging="360"/>
      </w:pPr>
      <w:rPr>
        <w:rFonts w:ascii="Symbol" w:hAnsi="Symbol" w:hint="default"/>
      </w:rPr>
    </w:lvl>
    <w:lvl w:ilvl="1" w:tplc="041A0003" w:tentative="1">
      <w:start w:val="1"/>
      <w:numFmt w:val="bullet"/>
      <w:lvlText w:val="o"/>
      <w:lvlJc w:val="left"/>
      <w:pPr>
        <w:ind w:left="1918" w:hanging="360"/>
      </w:pPr>
      <w:rPr>
        <w:rFonts w:ascii="Courier New" w:hAnsi="Courier New" w:cs="Courier New" w:hint="default"/>
      </w:rPr>
    </w:lvl>
    <w:lvl w:ilvl="2" w:tplc="041A0005" w:tentative="1">
      <w:start w:val="1"/>
      <w:numFmt w:val="bullet"/>
      <w:lvlText w:val=""/>
      <w:lvlJc w:val="left"/>
      <w:pPr>
        <w:ind w:left="2638" w:hanging="360"/>
      </w:pPr>
      <w:rPr>
        <w:rFonts w:ascii="Wingdings" w:hAnsi="Wingdings" w:hint="default"/>
      </w:rPr>
    </w:lvl>
    <w:lvl w:ilvl="3" w:tplc="041A0001" w:tentative="1">
      <w:start w:val="1"/>
      <w:numFmt w:val="bullet"/>
      <w:lvlText w:val=""/>
      <w:lvlJc w:val="left"/>
      <w:pPr>
        <w:ind w:left="3358" w:hanging="360"/>
      </w:pPr>
      <w:rPr>
        <w:rFonts w:ascii="Symbol" w:hAnsi="Symbol" w:hint="default"/>
      </w:rPr>
    </w:lvl>
    <w:lvl w:ilvl="4" w:tplc="041A0003" w:tentative="1">
      <w:start w:val="1"/>
      <w:numFmt w:val="bullet"/>
      <w:lvlText w:val="o"/>
      <w:lvlJc w:val="left"/>
      <w:pPr>
        <w:ind w:left="4078" w:hanging="360"/>
      </w:pPr>
      <w:rPr>
        <w:rFonts w:ascii="Courier New" w:hAnsi="Courier New" w:cs="Courier New" w:hint="default"/>
      </w:rPr>
    </w:lvl>
    <w:lvl w:ilvl="5" w:tplc="041A0005" w:tentative="1">
      <w:start w:val="1"/>
      <w:numFmt w:val="bullet"/>
      <w:lvlText w:val=""/>
      <w:lvlJc w:val="left"/>
      <w:pPr>
        <w:ind w:left="4798" w:hanging="360"/>
      </w:pPr>
      <w:rPr>
        <w:rFonts w:ascii="Wingdings" w:hAnsi="Wingdings" w:hint="default"/>
      </w:rPr>
    </w:lvl>
    <w:lvl w:ilvl="6" w:tplc="041A0001" w:tentative="1">
      <w:start w:val="1"/>
      <w:numFmt w:val="bullet"/>
      <w:lvlText w:val=""/>
      <w:lvlJc w:val="left"/>
      <w:pPr>
        <w:ind w:left="5518" w:hanging="360"/>
      </w:pPr>
      <w:rPr>
        <w:rFonts w:ascii="Symbol" w:hAnsi="Symbol" w:hint="default"/>
      </w:rPr>
    </w:lvl>
    <w:lvl w:ilvl="7" w:tplc="041A0003" w:tentative="1">
      <w:start w:val="1"/>
      <w:numFmt w:val="bullet"/>
      <w:lvlText w:val="o"/>
      <w:lvlJc w:val="left"/>
      <w:pPr>
        <w:ind w:left="6238" w:hanging="360"/>
      </w:pPr>
      <w:rPr>
        <w:rFonts w:ascii="Courier New" w:hAnsi="Courier New" w:cs="Courier New" w:hint="default"/>
      </w:rPr>
    </w:lvl>
    <w:lvl w:ilvl="8" w:tplc="041A0005" w:tentative="1">
      <w:start w:val="1"/>
      <w:numFmt w:val="bullet"/>
      <w:lvlText w:val=""/>
      <w:lvlJc w:val="left"/>
      <w:pPr>
        <w:ind w:left="6958" w:hanging="360"/>
      </w:pPr>
      <w:rPr>
        <w:rFonts w:ascii="Wingdings" w:hAnsi="Wingdings" w:hint="default"/>
      </w:rPr>
    </w:lvl>
  </w:abstractNum>
  <w:abstractNum w:abstractNumId="3">
    <w:nsid w:val="19CD0B1C"/>
    <w:multiLevelType w:val="hybridMultilevel"/>
    <w:tmpl w:val="BD4A6E8A"/>
    <w:lvl w:ilvl="0" w:tplc="1692430A">
      <w:numFmt w:val="bullet"/>
      <w:lvlText w:val="-"/>
      <w:lvlJc w:val="left"/>
      <w:pPr>
        <w:ind w:left="1198" w:hanging="360"/>
      </w:pPr>
      <w:rPr>
        <w:rFonts w:ascii="Arial" w:eastAsia="Arial" w:hAnsi="Arial" w:cs="Arial" w:hint="default"/>
      </w:rPr>
    </w:lvl>
    <w:lvl w:ilvl="1" w:tplc="041A0003" w:tentative="1">
      <w:start w:val="1"/>
      <w:numFmt w:val="bullet"/>
      <w:lvlText w:val="o"/>
      <w:lvlJc w:val="left"/>
      <w:pPr>
        <w:ind w:left="1918" w:hanging="360"/>
      </w:pPr>
      <w:rPr>
        <w:rFonts w:ascii="Courier New" w:hAnsi="Courier New" w:cs="Courier New" w:hint="default"/>
      </w:rPr>
    </w:lvl>
    <w:lvl w:ilvl="2" w:tplc="041A0005" w:tentative="1">
      <w:start w:val="1"/>
      <w:numFmt w:val="bullet"/>
      <w:lvlText w:val=""/>
      <w:lvlJc w:val="left"/>
      <w:pPr>
        <w:ind w:left="2638" w:hanging="360"/>
      </w:pPr>
      <w:rPr>
        <w:rFonts w:ascii="Wingdings" w:hAnsi="Wingdings" w:hint="default"/>
      </w:rPr>
    </w:lvl>
    <w:lvl w:ilvl="3" w:tplc="041A0001" w:tentative="1">
      <w:start w:val="1"/>
      <w:numFmt w:val="bullet"/>
      <w:lvlText w:val=""/>
      <w:lvlJc w:val="left"/>
      <w:pPr>
        <w:ind w:left="3358" w:hanging="360"/>
      </w:pPr>
      <w:rPr>
        <w:rFonts w:ascii="Symbol" w:hAnsi="Symbol" w:hint="default"/>
      </w:rPr>
    </w:lvl>
    <w:lvl w:ilvl="4" w:tplc="041A0003" w:tentative="1">
      <w:start w:val="1"/>
      <w:numFmt w:val="bullet"/>
      <w:lvlText w:val="o"/>
      <w:lvlJc w:val="left"/>
      <w:pPr>
        <w:ind w:left="4078" w:hanging="360"/>
      </w:pPr>
      <w:rPr>
        <w:rFonts w:ascii="Courier New" w:hAnsi="Courier New" w:cs="Courier New" w:hint="default"/>
      </w:rPr>
    </w:lvl>
    <w:lvl w:ilvl="5" w:tplc="041A0005" w:tentative="1">
      <w:start w:val="1"/>
      <w:numFmt w:val="bullet"/>
      <w:lvlText w:val=""/>
      <w:lvlJc w:val="left"/>
      <w:pPr>
        <w:ind w:left="4798" w:hanging="360"/>
      </w:pPr>
      <w:rPr>
        <w:rFonts w:ascii="Wingdings" w:hAnsi="Wingdings" w:hint="default"/>
      </w:rPr>
    </w:lvl>
    <w:lvl w:ilvl="6" w:tplc="041A0001" w:tentative="1">
      <w:start w:val="1"/>
      <w:numFmt w:val="bullet"/>
      <w:lvlText w:val=""/>
      <w:lvlJc w:val="left"/>
      <w:pPr>
        <w:ind w:left="5518" w:hanging="360"/>
      </w:pPr>
      <w:rPr>
        <w:rFonts w:ascii="Symbol" w:hAnsi="Symbol" w:hint="default"/>
      </w:rPr>
    </w:lvl>
    <w:lvl w:ilvl="7" w:tplc="041A0003" w:tentative="1">
      <w:start w:val="1"/>
      <w:numFmt w:val="bullet"/>
      <w:lvlText w:val="o"/>
      <w:lvlJc w:val="left"/>
      <w:pPr>
        <w:ind w:left="6238" w:hanging="360"/>
      </w:pPr>
      <w:rPr>
        <w:rFonts w:ascii="Courier New" w:hAnsi="Courier New" w:cs="Courier New" w:hint="default"/>
      </w:rPr>
    </w:lvl>
    <w:lvl w:ilvl="8" w:tplc="041A0005" w:tentative="1">
      <w:start w:val="1"/>
      <w:numFmt w:val="bullet"/>
      <w:lvlText w:val=""/>
      <w:lvlJc w:val="left"/>
      <w:pPr>
        <w:ind w:left="6958" w:hanging="360"/>
      </w:pPr>
      <w:rPr>
        <w:rFonts w:ascii="Wingdings" w:hAnsi="Wingdings" w:hint="default"/>
      </w:rPr>
    </w:lvl>
  </w:abstractNum>
  <w:abstractNum w:abstractNumId="4">
    <w:nsid w:val="1CFC21AD"/>
    <w:multiLevelType w:val="hybridMultilevel"/>
    <w:tmpl w:val="418C0B98"/>
    <w:lvl w:ilvl="0" w:tplc="1692430A">
      <w:numFmt w:val="bullet"/>
      <w:lvlText w:val="-"/>
      <w:lvlJc w:val="left"/>
      <w:pPr>
        <w:ind w:left="699" w:hanging="130"/>
      </w:pPr>
      <w:rPr>
        <w:rFonts w:ascii="Arial" w:eastAsia="Arial" w:hAnsi="Arial" w:cs="Arial" w:hint="default"/>
        <w:w w:val="100"/>
        <w:sz w:val="24"/>
        <w:szCs w:val="24"/>
      </w:rPr>
    </w:lvl>
    <w:lvl w:ilvl="1" w:tplc="E45AE466">
      <w:numFmt w:val="bullet"/>
      <w:lvlText w:val="•"/>
      <w:lvlJc w:val="left"/>
      <w:pPr>
        <w:ind w:left="1560" w:hanging="130"/>
      </w:pPr>
      <w:rPr>
        <w:rFonts w:hint="default"/>
      </w:rPr>
    </w:lvl>
    <w:lvl w:ilvl="2" w:tplc="9E50CAD0">
      <w:numFmt w:val="bullet"/>
      <w:lvlText w:val="•"/>
      <w:lvlJc w:val="left"/>
      <w:pPr>
        <w:ind w:left="2421" w:hanging="130"/>
      </w:pPr>
      <w:rPr>
        <w:rFonts w:hint="default"/>
      </w:rPr>
    </w:lvl>
    <w:lvl w:ilvl="3" w:tplc="30B29C66">
      <w:numFmt w:val="bullet"/>
      <w:lvlText w:val="•"/>
      <w:lvlJc w:val="left"/>
      <w:pPr>
        <w:ind w:left="3281" w:hanging="130"/>
      </w:pPr>
      <w:rPr>
        <w:rFonts w:hint="default"/>
      </w:rPr>
    </w:lvl>
    <w:lvl w:ilvl="4" w:tplc="7ED43240">
      <w:numFmt w:val="bullet"/>
      <w:lvlText w:val="•"/>
      <w:lvlJc w:val="left"/>
      <w:pPr>
        <w:ind w:left="4142" w:hanging="130"/>
      </w:pPr>
      <w:rPr>
        <w:rFonts w:hint="default"/>
      </w:rPr>
    </w:lvl>
    <w:lvl w:ilvl="5" w:tplc="203E4B30">
      <w:numFmt w:val="bullet"/>
      <w:lvlText w:val="•"/>
      <w:lvlJc w:val="left"/>
      <w:pPr>
        <w:ind w:left="5003" w:hanging="130"/>
      </w:pPr>
      <w:rPr>
        <w:rFonts w:hint="default"/>
      </w:rPr>
    </w:lvl>
    <w:lvl w:ilvl="6" w:tplc="C6D208E0">
      <w:numFmt w:val="bullet"/>
      <w:lvlText w:val="•"/>
      <w:lvlJc w:val="left"/>
      <w:pPr>
        <w:ind w:left="5863" w:hanging="130"/>
      </w:pPr>
      <w:rPr>
        <w:rFonts w:hint="default"/>
      </w:rPr>
    </w:lvl>
    <w:lvl w:ilvl="7" w:tplc="E7D6B342">
      <w:numFmt w:val="bullet"/>
      <w:lvlText w:val="•"/>
      <w:lvlJc w:val="left"/>
      <w:pPr>
        <w:ind w:left="6724" w:hanging="130"/>
      </w:pPr>
      <w:rPr>
        <w:rFonts w:hint="default"/>
      </w:rPr>
    </w:lvl>
    <w:lvl w:ilvl="8" w:tplc="95986F68">
      <w:numFmt w:val="bullet"/>
      <w:lvlText w:val="•"/>
      <w:lvlJc w:val="left"/>
      <w:pPr>
        <w:ind w:left="7585" w:hanging="130"/>
      </w:pPr>
      <w:rPr>
        <w:rFonts w:hint="default"/>
      </w:rPr>
    </w:lvl>
  </w:abstractNum>
  <w:abstractNum w:abstractNumId="5">
    <w:nsid w:val="25956CFE"/>
    <w:multiLevelType w:val="hybridMultilevel"/>
    <w:tmpl w:val="0BF06330"/>
    <w:lvl w:ilvl="0" w:tplc="79D8D42E">
      <w:numFmt w:val="bullet"/>
      <w:lvlText w:val="-"/>
      <w:lvlJc w:val="left"/>
      <w:pPr>
        <w:ind w:left="970" w:hanging="360"/>
      </w:pPr>
      <w:rPr>
        <w:rFonts w:ascii="Arial" w:eastAsia="Arial" w:hAnsi="Arial" w:cs="Arial" w:hint="default"/>
        <w:spacing w:val="-3"/>
        <w:w w:val="99"/>
        <w:sz w:val="24"/>
        <w:szCs w:val="24"/>
      </w:rPr>
    </w:lvl>
    <w:lvl w:ilvl="1" w:tplc="93D6F9A4">
      <w:numFmt w:val="bullet"/>
      <w:lvlText w:val="•"/>
      <w:lvlJc w:val="left"/>
      <w:pPr>
        <w:ind w:left="1812" w:hanging="360"/>
      </w:pPr>
      <w:rPr>
        <w:rFonts w:hint="default"/>
      </w:rPr>
    </w:lvl>
    <w:lvl w:ilvl="2" w:tplc="94B44018">
      <w:numFmt w:val="bullet"/>
      <w:lvlText w:val="•"/>
      <w:lvlJc w:val="left"/>
      <w:pPr>
        <w:ind w:left="2645" w:hanging="360"/>
      </w:pPr>
      <w:rPr>
        <w:rFonts w:hint="default"/>
      </w:rPr>
    </w:lvl>
    <w:lvl w:ilvl="3" w:tplc="3B603FB4">
      <w:numFmt w:val="bullet"/>
      <w:lvlText w:val="•"/>
      <w:lvlJc w:val="left"/>
      <w:pPr>
        <w:ind w:left="3477" w:hanging="360"/>
      </w:pPr>
      <w:rPr>
        <w:rFonts w:hint="default"/>
      </w:rPr>
    </w:lvl>
    <w:lvl w:ilvl="4" w:tplc="69660E46">
      <w:numFmt w:val="bullet"/>
      <w:lvlText w:val="•"/>
      <w:lvlJc w:val="left"/>
      <w:pPr>
        <w:ind w:left="4310" w:hanging="360"/>
      </w:pPr>
      <w:rPr>
        <w:rFonts w:hint="default"/>
      </w:rPr>
    </w:lvl>
    <w:lvl w:ilvl="5" w:tplc="D368CEA6">
      <w:numFmt w:val="bullet"/>
      <w:lvlText w:val="•"/>
      <w:lvlJc w:val="left"/>
      <w:pPr>
        <w:ind w:left="5143" w:hanging="360"/>
      </w:pPr>
      <w:rPr>
        <w:rFonts w:hint="default"/>
      </w:rPr>
    </w:lvl>
    <w:lvl w:ilvl="6" w:tplc="60A89FB4">
      <w:numFmt w:val="bullet"/>
      <w:lvlText w:val="•"/>
      <w:lvlJc w:val="left"/>
      <w:pPr>
        <w:ind w:left="5975" w:hanging="360"/>
      </w:pPr>
      <w:rPr>
        <w:rFonts w:hint="default"/>
      </w:rPr>
    </w:lvl>
    <w:lvl w:ilvl="7" w:tplc="468017FE">
      <w:numFmt w:val="bullet"/>
      <w:lvlText w:val="•"/>
      <w:lvlJc w:val="left"/>
      <w:pPr>
        <w:ind w:left="6808" w:hanging="360"/>
      </w:pPr>
      <w:rPr>
        <w:rFonts w:hint="default"/>
      </w:rPr>
    </w:lvl>
    <w:lvl w:ilvl="8" w:tplc="CB80A03E">
      <w:numFmt w:val="bullet"/>
      <w:lvlText w:val="•"/>
      <w:lvlJc w:val="left"/>
      <w:pPr>
        <w:ind w:left="7641" w:hanging="360"/>
      </w:pPr>
      <w:rPr>
        <w:rFonts w:hint="default"/>
      </w:rPr>
    </w:lvl>
  </w:abstractNum>
  <w:abstractNum w:abstractNumId="6">
    <w:nsid w:val="37823AB2"/>
    <w:multiLevelType w:val="hybridMultilevel"/>
    <w:tmpl w:val="EA4E709A"/>
    <w:lvl w:ilvl="0" w:tplc="661CAAC8">
      <w:start w:val="1"/>
      <w:numFmt w:val="decimal"/>
      <w:lvlText w:val="%1."/>
      <w:lvlJc w:val="left"/>
      <w:pPr>
        <w:ind w:left="838" w:hanging="360"/>
      </w:pPr>
      <w:rPr>
        <w:rFonts w:ascii="Calibri" w:eastAsia="Calibri" w:hAnsi="Calibri" w:cs="Calibri" w:hint="default"/>
        <w:b/>
        <w:bCs/>
        <w:spacing w:val="-1"/>
        <w:w w:val="100"/>
        <w:sz w:val="24"/>
        <w:szCs w:val="24"/>
      </w:rPr>
    </w:lvl>
    <w:lvl w:ilvl="1" w:tplc="61186F42">
      <w:numFmt w:val="bullet"/>
      <w:lvlText w:val="•"/>
      <w:lvlJc w:val="left"/>
      <w:pPr>
        <w:ind w:left="1686" w:hanging="360"/>
      </w:pPr>
      <w:rPr>
        <w:rFonts w:hint="default"/>
      </w:rPr>
    </w:lvl>
    <w:lvl w:ilvl="2" w:tplc="BCCC98A0">
      <w:numFmt w:val="bullet"/>
      <w:lvlText w:val="•"/>
      <w:lvlJc w:val="left"/>
      <w:pPr>
        <w:ind w:left="2533" w:hanging="360"/>
      </w:pPr>
      <w:rPr>
        <w:rFonts w:hint="default"/>
      </w:rPr>
    </w:lvl>
    <w:lvl w:ilvl="3" w:tplc="BAEA2488">
      <w:numFmt w:val="bullet"/>
      <w:lvlText w:val="•"/>
      <w:lvlJc w:val="left"/>
      <w:pPr>
        <w:ind w:left="3379" w:hanging="360"/>
      </w:pPr>
      <w:rPr>
        <w:rFonts w:hint="default"/>
      </w:rPr>
    </w:lvl>
    <w:lvl w:ilvl="4" w:tplc="BD480F3A">
      <w:numFmt w:val="bullet"/>
      <w:lvlText w:val="•"/>
      <w:lvlJc w:val="left"/>
      <w:pPr>
        <w:ind w:left="4226" w:hanging="360"/>
      </w:pPr>
      <w:rPr>
        <w:rFonts w:hint="default"/>
      </w:rPr>
    </w:lvl>
    <w:lvl w:ilvl="5" w:tplc="8E4EE5DA">
      <w:numFmt w:val="bullet"/>
      <w:lvlText w:val="•"/>
      <w:lvlJc w:val="left"/>
      <w:pPr>
        <w:ind w:left="5073" w:hanging="360"/>
      </w:pPr>
      <w:rPr>
        <w:rFonts w:hint="default"/>
      </w:rPr>
    </w:lvl>
    <w:lvl w:ilvl="6" w:tplc="7F98540C">
      <w:numFmt w:val="bullet"/>
      <w:lvlText w:val="•"/>
      <w:lvlJc w:val="left"/>
      <w:pPr>
        <w:ind w:left="5919" w:hanging="360"/>
      </w:pPr>
      <w:rPr>
        <w:rFonts w:hint="default"/>
      </w:rPr>
    </w:lvl>
    <w:lvl w:ilvl="7" w:tplc="E844295E">
      <w:numFmt w:val="bullet"/>
      <w:lvlText w:val="•"/>
      <w:lvlJc w:val="left"/>
      <w:pPr>
        <w:ind w:left="6766" w:hanging="360"/>
      </w:pPr>
      <w:rPr>
        <w:rFonts w:hint="default"/>
      </w:rPr>
    </w:lvl>
    <w:lvl w:ilvl="8" w:tplc="6A6E66DE">
      <w:numFmt w:val="bullet"/>
      <w:lvlText w:val="•"/>
      <w:lvlJc w:val="left"/>
      <w:pPr>
        <w:ind w:left="7613" w:hanging="360"/>
      </w:pPr>
      <w:rPr>
        <w:rFonts w:hint="default"/>
      </w:rPr>
    </w:lvl>
  </w:abstractNum>
  <w:abstractNum w:abstractNumId="7">
    <w:nsid w:val="3E3C544D"/>
    <w:multiLevelType w:val="hybridMultilevel"/>
    <w:tmpl w:val="BC4A1BA0"/>
    <w:lvl w:ilvl="0" w:tplc="24B8FD9A">
      <w:numFmt w:val="bullet"/>
      <w:lvlText w:val="-"/>
      <w:lvlJc w:val="left"/>
      <w:pPr>
        <w:ind w:left="546" w:hanging="144"/>
      </w:pPr>
      <w:rPr>
        <w:rFonts w:hint="default"/>
        <w:w w:val="99"/>
      </w:rPr>
    </w:lvl>
    <w:lvl w:ilvl="1" w:tplc="8F3A43F2">
      <w:numFmt w:val="bullet"/>
      <w:lvlText w:val="•"/>
      <w:lvlJc w:val="left"/>
      <w:pPr>
        <w:ind w:left="1416" w:hanging="144"/>
      </w:pPr>
      <w:rPr>
        <w:rFonts w:hint="default"/>
      </w:rPr>
    </w:lvl>
    <w:lvl w:ilvl="2" w:tplc="EB1C4F76">
      <w:numFmt w:val="bullet"/>
      <w:lvlText w:val="•"/>
      <w:lvlJc w:val="left"/>
      <w:pPr>
        <w:ind w:left="2293" w:hanging="144"/>
      </w:pPr>
      <w:rPr>
        <w:rFonts w:hint="default"/>
      </w:rPr>
    </w:lvl>
    <w:lvl w:ilvl="3" w:tplc="B2CE1BB0">
      <w:numFmt w:val="bullet"/>
      <w:lvlText w:val="•"/>
      <w:lvlJc w:val="left"/>
      <w:pPr>
        <w:ind w:left="3169" w:hanging="144"/>
      </w:pPr>
      <w:rPr>
        <w:rFonts w:hint="default"/>
      </w:rPr>
    </w:lvl>
    <w:lvl w:ilvl="4" w:tplc="B068F768">
      <w:numFmt w:val="bullet"/>
      <w:lvlText w:val="•"/>
      <w:lvlJc w:val="left"/>
      <w:pPr>
        <w:ind w:left="4046" w:hanging="144"/>
      </w:pPr>
      <w:rPr>
        <w:rFonts w:hint="default"/>
      </w:rPr>
    </w:lvl>
    <w:lvl w:ilvl="5" w:tplc="0166E5A0">
      <w:numFmt w:val="bullet"/>
      <w:lvlText w:val="•"/>
      <w:lvlJc w:val="left"/>
      <w:pPr>
        <w:ind w:left="4923" w:hanging="144"/>
      </w:pPr>
      <w:rPr>
        <w:rFonts w:hint="default"/>
      </w:rPr>
    </w:lvl>
    <w:lvl w:ilvl="6" w:tplc="B4F6C9C4">
      <w:numFmt w:val="bullet"/>
      <w:lvlText w:val="•"/>
      <w:lvlJc w:val="left"/>
      <w:pPr>
        <w:ind w:left="5799" w:hanging="144"/>
      </w:pPr>
      <w:rPr>
        <w:rFonts w:hint="default"/>
      </w:rPr>
    </w:lvl>
    <w:lvl w:ilvl="7" w:tplc="0A9AFB8A">
      <w:numFmt w:val="bullet"/>
      <w:lvlText w:val="•"/>
      <w:lvlJc w:val="left"/>
      <w:pPr>
        <w:ind w:left="6676" w:hanging="144"/>
      </w:pPr>
      <w:rPr>
        <w:rFonts w:hint="default"/>
      </w:rPr>
    </w:lvl>
    <w:lvl w:ilvl="8" w:tplc="6DF4CCEE">
      <w:numFmt w:val="bullet"/>
      <w:lvlText w:val="•"/>
      <w:lvlJc w:val="left"/>
      <w:pPr>
        <w:ind w:left="7553" w:hanging="144"/>
      </w:pPr>
      <w:rPr>
        <w:rFonts w:hint="default"/>
      </w:rPr>
    </w:lvl>
  </w:abstractNum>
  <w:abstractNum w:abstractNumId="8">
    <w:nsid w:val="3ED66894"/>
    <w:multiLevelType w:val="multilevel"/>
    <w:tmpl w:val="615EEE4E"/>
    <w:lvl w:ilvl="0">
      <w:start w:val="1"/>
      <w:numFmt w:val="decimal"/>
      <w:lvlText w:val="%1"/>
      <w:lvlJc w:val="left"/>
      <w:pPr>
        <w:ind w:left="778" w:hanging="660"/>
      </w:pPr>
      <w:rPr>
        <w:rFonts w:hint="default"/>
      </w:rPr>
    </w:lvl>
    <w:lvl w:ilvl="1">
      <w:start w:val="6"/>
      <w:numFmt w:val="decimal"/>
      <w:lvlText w:val="%1.%2."/>
      <w:lvlJc w:val="left"/>
      <w:pPr>
        <w:ind w:left="778" w:hanging="660"/>
      </w:pPr>
      <w:rPr>
        <w:rFonts w:ascii="Calibri" w:eastAsia="Calibri" w:hAnsi="Calibri" w:cs="Calibri" w:hint="default"/>
        <w:spacing w:val="-1"/>
        <w:w w:val="100"/>
        <w:sz w:val="22"/>
        <w:szCs w:val="22"/>
      </w:rPr>
    </w:lvl>
    <w:lvl w:ilvl="2">
      <w:numFmt w:val="bullet"/>
      <w:lvlText w:val="•"/>
      <w:lvlJc w:val="left"/>
      <w:pPr>
        <w:ind w:left="2485" w:hanging="660"/>
      </w:pPr>
      <w:rPr>
        <w:rFonts w:hint="default"/>
      </w:rPr>
    </w:lvl>
    <w:lvl w:ilvl="3">
      <w:numFmt w:val="bullet"/>
      <w:lvlText w:val="•"/>
      <w:lvlJc w:val="left"/>
      <w:pPr>
        <w:ind w:left="3337" w:hanging="660"/>
      </w:pPr>
      <w:rPr>
        <w:rFonts w:hint="default"/>
      </w:rPr>
    </w:lvl>
    <w:lvl w:ilvl="4">
      <w:numFmt w:val="bullet"/>
      <w:lvlText w:val="•"/>
      <w:lvlJc w:val="left"/>
      <w:pPr>
        <w:ind w:left="4190" w:hanging="660"/>
      </w:pPr>
      <w:rPr>
        <w:rFonts w:hint="default"/>
      </w:rPr>
    </w:lvl>
    <w:lvl w:ilvl="5">
      <w:numFmt w:val="bullet"/>
      <w:lvlText w:val="•"/>
      <w:lvlJc w:val="left"/>
      <w:pPr>
        <w:ind w:left="5043" w:hanging="660"/>
      </w:pPr>
      <w:rPr>
        <w:rFonts w:hint="default"/>
      </w:rPr>
    </w:lvl>
    <w:lvl w:ilvl="6">
      <w:numFmt w:val="bullet"/>
      <w:lvlText w:val="•"/>
      <w:lvlJc w:val="left"/>
      <w:pPr>
        <w:ind w:left="5895" w:hanging="660"/>
      </w:pPr>
      <w:rPr>
        <w:rFonts w:hint="default"/>
      </w:rPr>
    </w:lvl>
    <w:lvl w:ilvl="7">
      <w:numFmt w:val="bullet"/>
      <w:lvlText w:val="•"/>
      <w:lvlJc w:val="left"/>
      <w:pPr>
        <w:ind w:left="6748" w:hanging="660"/>
      </w:pPr>
      <w:rPr>
        <w:rFonts w:hint="default"/>
      </w:rPr>
    </w:lvl>
    <w:lvl w:ilvl="8">
      <w:numFmt w:val="bullet"/>
      <w:lvlText w:val="•"/>
      <w:lvlJc w:val="left"/>
      <w:pPr>
        <w:ind w:left="7601" w:hanging="660"/>
      </w:pPr>
      <w:rPr>
        <w:rFonts w:hint="default"/>
      </w:rPr>
    </w:lvl>
  </w:abstractNum>
  <w:abstractNum w:abstractNumId="9">
    <w:nsid w:val="48BE6BF1"/>
    <w:multiLevelType w:val="hybridMultilevel"/>
    <w:tmpl w:val="38DE2AC8"/>
    <w:lvl w:ilvl="0" w:tplc="1692430A">
      <w:numFmt w:val="bullet"/>
      <w:lvlText w:val="-"/>
      <w:lvlJc w:val="left"/>
      <w:pPr>
        <w:ind w:left="1065" w:hanging="705"/>
      </w:pPr>
      <w:rPr>
        <w:rFonts w:ascii="Arial" w:eastAsia="Arial"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3814EAE"/>
    <w:multiLevelType w:val="hybridMultilevel"/>
    <w:tmpl w:val="07C8CA84"/>
    <w:lvl w:ilvl="0" w:tplc="BD46D44C">
      <w:numFmt w:val="bullet"/>
      <w:lvlText w:val="-"/>
      <w:lvlJc w:val="left"/>
      <w:pPr>
        <w:ind w:left="838" w:hanging="207"/>
      </w:pPr>
      <w:rPr>
        <w:rFonts w:ascii="Calibri" w:eastAsia="Calibri" w:hAnsi="Calibri" w:hint="default"/>
        <w:spacing w:val="-3"/>
        <w:w w:val="100"/>
        <w:sz w:val="24"/>
        <w:szCs w:val="24"/>
      </w:rPr>
    </w:lvl>
    <w:lvl w:ilvl="1" w:tplc="D564DF92">
      <w:numFmt w:val="bullet"/>
      <w:lvlText w:val="•"/>
      <w:lvlJc w:val="left"/>
      <w:pPr>
        <w:ind w:left="1686" w:hanging="207"/>
      </w:pPr>
      <w:rPr>
        <w:rFonts w:hint="default"/>
      </w:rPr>
    </w:lvl>
    <w:lvl w:ilvl="2" w:tplc="7BA281D2">
      <w:numFmt w:val="bullet"/>
      <w:lvlText w:val="•"/>
      <w:lvlJc w:val="left"/>
      <w:pPr>
        <w:ind w:left="2533" w:hanging="207"/>
      </w:pPr>
      <w:rPr>
        <w:rFonts w:hint="default"/>
      </w:rPr>
    </w:lvl>
    <w:lvl w:ilvl="3" w:tplc="CD68C84E">
      <w:numFmt w:val="bullet"/>
      <w:lvlText w:val="•"/>
      <w:lvlJc w:val="left"/>
      <w:pPr>
        <w:ind w:left="3379" w:hanging="207"/>
      </w:pPr>
      <w:rPr>
        <w:rFonts w:hint="default"/>
      </w:rPr>
    </w:lvl>
    <w:lvl w:ilvl="4" w:tplc="0ACA6066">
      <w:numFmt w:val="bullet"/>
      <w:lvlText w:val="•"/>
      <w:lvlJc w:val="left"/>
      <w:pPr>
        <w:ind w:left="4226" w:hanging="207"/>
      </w:pPr>
      <w:rPr>
        <w:rFonts w:hint="default"/>
      </w:rPr>
    </w:lvl>
    <w:lvl w:ilvl="5" w:tplc="9DAEC9B6">
      <w:numFmt w:val="bullet"/>
      <w:lvlText w:val="•"/>
      <w:lvlJc w:val="left"/>
      <w:pPr>
        <w:ind w:left="5073" w:hanging="207"/>
      </w:pPr>
      <w:rPr>
        <w:rFonts w:hint="default"/>
      </w:rPr>
    </w:lvl>
    <w:lvl w:ilvl="6" w:tplc="C722DEC6">
      <w:numFmt w:val="bullet"/>
      <w:lvlText w:val="•"/>
      <w:lvlJc w:val="left"/>
      <w:pPr>
        <w:ind w:left="5919" w:hanging="207"/>
      </w:pPr>
      <w:rPr>
        <w:rFonts w:hint="default"/>
      </w:rPr>
    </w:lvl>
    <w:lvl w:ilvl="7" w:tplc="D4764032">
      <w:numFmt w:val="bullet"/>
      <w:lvlText w:val="•"/>
      <w:lvlJc w:val="left"/>
      <w:pPr>
        <w:ind w:left="6766" w:hanging="207"/>
      </w:pPr>
      <w:rPr>
        <w:rFonts w:hint="default"/>
      </w:rPr>
    </w:lvl>
    <w:lvl w:ilvl="8" w:tplc="368C12C8">
      <w:numFmt w:val="bullet"/>
      <w:lvlText w:val="•"/>
      <w:lvlJc w:val="left"/>
      <w:pPr>
        <w:ind w:left="7613" w:hanging="207"/>
      </w:pPr>
      <w:rPr>
        <w:rFonts w:hint="default"/>
      </w:rPr>
    </w:lvl>
  </w:abstractNum>
  <w:abstractNum w:abstractNumId="11">
    <w:nsid w:val="58C95EBF"/>
    <w:multiLevelType w:val="hybridMultilevel"/>
    <w:tmpl w:val="FE1876CC"/>
    <w:lvl w:ilvl="0" w:tplc="106C5CF6">
      <w:numFmt w:val="bullet"/>
      <w:lvlText w:val="-"/>
      <w:lvlJc w:val="left"/>
      <w:pPr>
        <w:ind w:left="699" w:hanging="130"/>
      </w:pPr>
      <w:rPr>
        <w:rFonts w:ascii="Calibri" w:eastAsia="Calibri" w:hAnsi="Calibri" w:cs="Calibri" w:hint="default"/>
        <w:w w:val="100"/>
        <w:sz w:val="24"/>
        <w:szCs w:val="24"/>
      </w:rPr>
    </w:lvl>
    <w:lvl w:ilvl="1" w:tplc="E45AE466">
      <w:numFmt w:val="bullet"/>
      <w:lvlText w:val="•"/>
      <w:lvlJc w:val="left"/>
      <w:pPr>
        <w:ind w:left="1560" w:hanging="130"/>
      </w:pPr>
      <w:rPr>
        <w:rFonts w:hint="default"/>
      </w:rPr>
    </w:lvl>
    <w:lvl w:ilvl="2" w:tplc="9E50CAD0">
      <w:numFmt w:val="bullet"/>
      <w:lvlText w:val="•"/>
      <w:lvlJc w:val="left"/>
      <w:pPr>
        <w:ind w:left="2421" w:hanging="130"/>
      </w:pPr>
      <w:rPr>
        <w:rFonts w:hint="default"/>
      </w:rPr>
    </w:lvl>
    <w:lvl w:ilvl="3" w:tplc="30B29C66">
      <w:numFmt w:val="bullet"/>
      <w:lvlText w:val="•"/>
      <w:lvlJc w:val="left"/>
      <w:pPr>
        <w:ind w:left="3281" w:hanging="130"/>
      </w:pPr>
      <w:rPr>
        <w:rFonts w:hint="default"/>
      </w:rPr>
    </w:lvl>
    <w:lvl w:ilvl="4" w:tplc="7ED43240">
      <w:numFmt w:val="bullet"/>
      <w:lvlText w:val="•"/>
      <w:lvlJc w:val="left"/>
      <w:pPr>
        <w:ind w:left="4142" w:hanging="130"/>
      </w:pPr>
      <w:rPr>
        <w:rFonts w:hint="default"/>
      </w:rPr>
    </w:lvl>
    <w:lvl w:ilvl="5" w:tplc="203E4B30">
      <w:numFmt w:val="bullet"/>
      <w:lvlText w:val="•"/>
      <w:lvlJc w:val="left"/>
      <w:pPr>
        <w:ind w:left="5003" w:hanging="130"/>
      </w:pPr>
      <w:rPr>
        <w:rFonts w:hint="default"/>
      </w:rPr>
    </w:lvl>
    <w:lvl w:ilvl="6" w:tplc="C6D208E0">
      <w:numFmt w:val="bullet"/>
      <w:lvlText w:val="•"/>
      <w:lvlJc w:val="left"/>
      <w:pPr>
        <w:ind w:left="5863" w:hanging="130"/>
      </w:pPr>
      <w:rPr>
        <w:rFonts w:hint="default"/>
      </w:rPr>
    </w:lvl>
    <w:lvl w:ilvl="7" w:tplc="E7D6B342">
      <w:numFmt w:val="bullet"/>
      <w:lvlText w:val="•"/>
      <w:lvlJc w:val="left"/>
      <w:pPr>
        <w:ind w:left="6724" w:hanging="130"/>
      </w:pPr>
      <w:rPr>
        <w:rFonts w:hint="default"/>
      </w:rPr>
    </w:lvl>
    <w:lvl w:ilvl="8" w:tplc="95986F68">
      <w:numFmt w:val="bullet"/>
      <w:lvlText w:val="•"/>
      <w:lvlJc w:val="left"/>
      <w:pPr>
        <w:ind w:left="7585" w:hanging="130"/>
      </w:pPr>
      <w:rPr>
        <w:rFonts w:hint="default"/>
      </w:rPr>
    </w:lvl>
  </w:abstractNum>
  <w:abstractNum w:abstractNumId="12">
    <w:nsid w:val="617805F7"/>
    <w:multiLevelType w:val="hybridMultilevel"/>
    <w:tmpl w:val="281E6036"/>
    <w:lvl w:ilvl="0" w:tplc="79D8D42E">
      <w:numFmt w:val="bullet"/>
      <w:lvlText w:val="-"/>
      <w:lvlJc w:val="left"/>
      <w:pPr>
        <w:ind w:left="838" w:hanging="360"/>
      </w:pPr>
      <w:rPr>
        <w:rFonts w:ascii="Arial" w:eastAsia="Arial" w:hAnsi="Arial" w:cs="Arial" w:hint="default"/>
        <w:spacing w:val="-3"/>
        <w:w w:val="99"/>
        <w:sz w:val="24"/>
        <w:szCs w:val="24"/>
      </w:rPr>
    </w:lvl>
    <w:lvl w:ilvl="1" w:tplc="041A0003" w:tentative="1">
      <w:start w:val="1"/>
      <w:numFmt w:val="bullet"/>
      <w:lvlText w:val="o"/>
      <w:lvlJc w:val="left"/>
      <w:pPr>
        <w:ind w:left="1558" w:hanging="360"/>
      </w:pPr>
      <w:rPr>
        <w:rFonts w:ascii="Courier New" w:hAnsi="Courier New" w:cs="Courier New" w:hint="default"/>
      </w:rPr>
    </w:lvl>
    <w:lvl w:ilvl="2" w:tplc="041A0005" w:tentative="1">
      <w:start w:val="1"/>
      <w:numFmt w:val="bullet"/>
      <w:lvlText w:val=""/>
      <w:lvlJc w:val="left"/>
      <w:pPr>
        <w:ind w:left="2278" w:hanging="360"/>
      </w:pPr>
      <w:rPr>
        <w:rFonts w:ascii="Wingdings" w:hAnsi="Wingdings" w:hint="default"/>
      </w:rPr>
    </w:lvl>
    <w:lvl w:ilvl="3" w:tplc="041A0001" w:tentative="1">
      <w:start w:val="1"/>
      <w:numFmt w:val="bullet"/>
      <w:lvlText w:val=""/>
      <w:lvlJc w:val="left"/>
      <w:pPr>
        <w:ind w:left="2998" w:hanging="360"/>
      </w:pPr>
      <w:rPr>
        <w:rFonts w:ascii="Symbol" w:hAnsi="Symbol" w:hint="default"/>
      </w:rPr>
    </w:lvl>
    <w:lvl w:ilvl="4" w:tplc="041A0003" w:tentative="1">
      <w:start w:val="1"/>
      <w:numFmt w:val="bullet"/>
      <w:lvlText w:val="o"/>
      <w:lvlJc w:val="left"/>
      <w:pPr>
        <w:ind w:left="3718" w:hanging="360"/>
      </w:pPr>
      <w:rPr>
        <w:rFonts w:ascii="Courier New" w:hAnsi="Courier New" w:cs="Courier New" w:hint="default"/>
      </w:rPr>
    </w:lvl>
    <w:lvl w:ilvl="5" w:tplc="041A0005" w:tentative="1">
      <w:start w:val="1"/>
      <w:numFmt w:val="bullet"/>
      <w:lvlText w:val=""/>
      <w:lvlJc w:val="left"/>
      <w:pPr>
        <w:ind w:left="4438" w:hanging="360"/>
      </w:pPr>
      <w:rPr>
        <w:rFonts w:ascii="Wingdings" w:hAnsi="Wingdings" w:hint="default"/>
      </w:rPr>
    </w:lvl>
    <w:lvl w:ilvl="6" w:tplc="041A0001" w:tentative="1">
      <w:start w:val="1"/>
      <w:numFmt w:val="bullet"/>
      <w:lvlText w:val=""/>
      <w:lvlJc w:val="left"/>
      <w:pPr>
        <w:ind w:left="5158" w:hanging="360"/>
      </w:pPr>
      <w:rPr>
        <w:rFonts w:ascii="Symbol" w:hAnsi="Symbol" w:hint="default"/>
      </w:rPr>
    </w:lvl>
    <w:lvl w:ilvl="7" w:tplc="041A0003" w:tentative="1">
      <w:start w:val="1"/>
      <w:numFmt w:val="bullet"/>
      <w:lvlText w:val="o"/>
      <w:lvlJc w:val="left"/>
      <w:pPr>
        <w:ind w:left="5878" w:hanging="360"/>
      </w:pPr>
      <w:rPr>
        <w:rFonts w:ascii="Courier New" w:hAnsi="Courier New" w:cs="Courier New" w:hint="default"/>
      </w:rPr>
    </w:lvl>
    <w:lvl w:ilvl="8" w:tplc="041A0005" w:tentative="1">
      <w:start w:val="1"/>
      <w:numFmt w:val="bullet"/>
      <w:lvlText w:val=""/>
      <w:lvlJc w:val="left"/>
      <w:pPr>
        <w:ind w:left="6598" w:hanging="360"/>
      </w:pPr>
      <w:rPr>
        <w:rFonts w:ascii="Wingdings" w:hAnsi="Wingdings" w:hint="default"/>
      </w:rPr>
    </w:lvl>
  </w:abstractNum>
  <w:abstractNum w:abstractNumId="13">
    <w:nsid w:val="61BA6B4B"/>
    <w:multiLevelType w:val="hybridMultilevel"/>
    <w:tmpl w:val="B8B235E0"/>
    <w:lvl w:ilvl="0" w:tplc="575A68FA">
      <w:numFmt w:val="bullet"/>
      <w:lvlText w:val="-"/>
      <w:lvlJc w:val="left"/>
      <w:pPr>
        <w:ind w:left="970" w:hanging="360"/>
      </w:pPr>
      <w:rPr>
        <w:rFonts w:ascii="Arial" w:eastAsia="Arial" w:hAnsi="Arial" w:cs="Arial" w:hint="default"/>
        <w:spacing w:val="-4"/>
        <w:w w:val="99"/>
        <w:sz w:val="24"/>
        <w:szCs w:val="24"/>
      </w:rPr>
    </w:lvl>
    <w:lvl w:ilvl="1" w:tplc="ACBE8100">
      <w:numFmt w:val="bullet"/>
      <w:lvlText w:val="•"/>
      <w:lvlJc w:val="left"/>
      <w:pPr>
        <w:ind w:left="1812" w:hanging="360"/>
      </w:pPr>
      <w:rPr>
        <w:rFonts w:hint="default"/>
      </w:rPr>
    </w:lvl>
    <w:lvl w:ilvl="2" w:tplc="3ECA3A38">
      <w:numFmt w:val="bullet"/>
      <w:lvlText w:val="•"/>
      <w:lvlJc w:val="left"/>
      <w:pPr>
        <w:ind w:left="2645" w:hanging="360"/>
      </w:pPr>
      <w:rPr>
        <w:rFonts w:hint="default"/>
      </w:rPr>
    </w:lvl>
    <w:lvl w:ilvl="3" w:tplc="CEA2D2BC">
      <w:numFmt w:val="bullet"/>
      <w:lvlText w:val="•"/>
      <w:lvlJc w:val="left"/>
      <w:pPr>
        <w:ind w:left="3477" w:hanging="360"/>
      </w:pPr>
      <w:rPr>
        <w:rFonts w:hint="default"/>
      </w:rPr>
    </w:lvl>
    <w:lvl w:ilvl="4" w:tplc="186661A6">
      <w:numFmt w:val="bullet"/>
      <w:lvlText w:val="•"/>
      <w:lvlJc w:val="left"/>
      <w:pPr>
        <w:ind w:left="4310" w:hanging="360"/>
      </w:pPr>
      <w:rPr>
        <w:rFonts w:hint="default"/>
      </w:rPr>
    </w:lvl>
    <w:lvl w:ilvl="5" w:tplc="965A773E">
      <w:numFmt w:val="bullet"/>
      <w:lvlText w:val="•"/>
      <w:lvlJc w:val="left"/>
      <w:pPr>
        <w:ind w:left="5143" w:hanging="360"/>
      </w:pPr>
      <w:rPr>
        <w:rFonts w:hint="default"/>
      </w:rPr>
    </w:lvl>
    <w:lvl w:ilvl="6" w:tplc="0FF46CD6">
      <w:numFmt w:val="bullet"/>
      <w:lvlText w:val="•"/>
      <w:lvlJc w:val="left"/>
      <w:pPr>
        <w:ind w:left="5975" w:hanging="360"/>
      </w:pPr>
      <w:rPr>
        <w:rFonts w:hint="default"/>
      </w:rPr>
    </w:lvl>
    <w:lvl w:ilvl="7" w:tplc="CC567FF6">
      <w:numFmt w:val="bullet"/>
      <w:lvlText w:val="•"/>
      <w:lvlJc w:val="left"/>
      <w:pPr>
        <w:ind w:left="6808" w:hanging="360"/>
      </w:pPr>
      <w:rPr>
        <w:rFonts w:hint="default"/>
      </w:rPr>
    </w:lvl>
    <w:lvl w:ilvl="8" w:tplc="86EC6DB2">
      <w:numFmt w:val="bullet"/>
      <w:lvlText w:val="•"/>
      <w:lvlJc w:val="left"/>
      <w:pPr>
        <w:ind w:left="7641" w:hanging="360"/>
      </w:pPr>
      <w:rPr>
        <w:rFonts w:hint="default"/>
      </w:rPr>
    </w:lvl>
  </w:abstractNum>
  <w:abstractNum w:abstractNumId="14">
    <w:nsid w:val="6648217A"/>
    <w:multiLevelType w:val="hybridMultilevel"/>
    <w:tmpl w:val="FBA6AEBE"/>
    <w:lvl w:ilvl="0" w:tplc="1692430A">
      <w:numFmt w:val="bullet"/>
      <w:lvlText w:val="-"/>
      <w:lvlJc w:val="left"/>
      <w:pPr>
        <w:ind w:left="546" w:hanging="144"/>
      </w:pPr>
      <w:rPr>
        <w:rFonts w:ascii="Arial" w:eastAsia="Arial" w:hAnsi="Arial" w:cs="Arial" w:hint="default"/>
        <w:w w:val="99"/>
      </w:rPr>
    </w:lvl>
    <w:lvl w:ilvl="1" w:tplc="8F3A43F2">
      <w:numFmt w:val="bullet"/>
      <w:lvlText w:val="•"/>
      <w:lvlJc w:val="left"/>
      <w:pPr>
        <w:ind w:left="1416" w:hanging="144"/>
      </w:pPr>
      <w:rPr>
        <w:rFonts w:hint="default"/>
      </w:rPr>
    </w:lvl>
    <w:lvl w:ilvl="2" w:tplc="EB1C4F76">
      <w:numFmt w:val="bullet"/>
      <w:lvlText w:val="•"/>
      <w:lvlJc w:val="left"/>
      <w:pPr>
        <w:ind w:left="2293" w:hanging="144"/>
      </w:pPr>
      <w:rPr>
        <w:rFonts w:hint="default"/>
      </w:rPr>
    </w:lvl>
    <w:lvl w:ilvl="3" w:tplc="B2CE1BB0">
      <w:numFmt w:val="bullet"/>
      <w:lvlText w:val="•"/>
      <w:lvlJc w:val="left"/>
      <w:pPr>
        <w:ind w:left="3169" w:hanging="144"/>
      </w:pPr>
      <w:rPr>
        <w:rFonts w:hint="default"/>
      </w:rPr>
    </w:lvl>
    <w:lvl w:ilvl="4" w:tplc="B068F768">
      <w:numFmt w:val="bullet"/>
      <w:lvlText w:val="•"/>
      <w:lvlJc w:val="left"/>
      <w:pPr>
        <w:ind w:left="4046" w:hanging="144"/>
      </w:pPr>
      <w:rPr>
        <w:rFonts w:hint="default"/>
      </w:rPr>
    </w:lvl>
    <w:lvl w:ilvl="5" w:tplc="0166E5A0">
      <w:numFmt w:val="bullet"/>
      <w:lvlText w:val="•"/>
      <w:lvlJc w:val="left"/>
      <w:pPr>
        <w:ind w:left="4923" w:hanging="144"/>
      </w:pPr>
      <w:rPr>
        <w:rFonts w:hint="default"/>
      </w:rPr>
    </w:lvl>
    <w:lvl w:ilvl="6" w:tplc="B4F6C9C4">
      <w:numFmt w:val="bullet"/>
      <w:lvlText w:val="•"/>
      <w:lvlJc w:val="left"/>
      <w:pPr>
        <w:ind w:left="5799" w:hanging="144"/>
      </w:pPr>
      <w:rPr>
        <w:rFonts w:hint="default"/>
      </w:rPr>
    </w:lvl>
    <w:lvl w:ilvl="7" w:tplc="0A9AFB8A">
      <w:numFmt w:val="bullet"/>
      <w:lvlText w:val="•"/>
      <w:lvlJc w:val="left"/>
      <w:pPr>
        <w:ind w:left="6676" w:hanging="144"/>
      </w:pPr>
      <w:rPr>
        <w:rFonts w:hint="default"/>
      </w:rPr>
    </w:lvl>
    <w:lvl w:ilvl="8" w:tplc="6DF4CCEE">
      <w:numFmt w:val="bullet"/>
      <w:lvlText w:val="•"/>
      <w:lvlJc w:val="left"/>
      <w:pPr>
        <w:ind w:left="7553" w:hanging="144"/>
      </w:pPr>
      <w:rPr>
        <w:rFonts w:hint="default"/>
      </w:rPr>
    </w:lvl>
  </w:abstractNum>
  <w:abstractNum w:abstractNumId="15">
    <w:nsid w:val="680E259F"/>
    <w:multiLevelType w:val="hybridMultilevel"/>
    <w:tmpl w:val="70B2BD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197886"/>
    <w:multiLevelType w:val="multilevel"/>
    <w:tmpl w:val="ABAA0508"/>
    <w:lvl w:ilvl="0">
      <w:start w:val="1"/>
      <w:numFmt w:val="decimal"/>
      <w:lvlText w:val="%1."/>
      <w:lvlJc w:val="left"/>
      <w:pPr>
        <w:ind w:left="558" w:hanging="440"/>
      </w:pPr>
      <w:rPr>
        <w:rFonts w:ascii="Calibri" w:eastAsia="Calibri" w:hAnsi="Calibri" w:cs="Calibri" w:hint="default"/>
        <w:w w:val="100"/>
        <w:sz w:val="22"/>
        <w:szCs w:val="22"/>
      </w:rPr>
    </w:lvl>
    <w:lvl w:ilvl="1">
      <w:start w:val="1"/>
      <w:numFmt w:val="decimal"/>
      <w:lvlText w:val="%1.%2."/>
      <w:lvlJc w:val="left"/>
      <w:pPr>
        <w:ind w:left="778" w:hanging="660"/>
      </w:pPr>
      <w:rPr>
        <w:rFonts w:ascii="Calibri" w:eastAsia="Calibri" w:hAnsi="Calibri" w:cs="Calibri" w:hint="default"/>
        <w:spacing w:val="-1"/>
        <w:w w:val="100"/>
        <w:sz w:val="22"/>
        <w:szCs w:val="22"/>
      </w:rPr>
    </w:lvl>
    <w:lvl w:ilvl="2">
      <w:numFmt w:val="bullet"/>
      <w:lvlText w:val="•"/>
      <w:lvlJc w:val="left"/>
      <w:pPr>
        <w:ind w:left="1727" w:hanging="660"/>
      </w:pPr>
      <w:rPr>
        <w:rFonts w:hint="default"/>
      </w:rPr>
    </w:lvl>
    <w:lvl w:ilvl="3">
      <w:numFmt w:val="bullet"/>
      <w:lvlText w:val="•"/>
      <w:lvlJc w:val="left"/>
      <w:pPr>
        <w:ind w:left="2674" w:hanging="660"/>
      </w:pPr>
      <w:rPr>
        <w:rFonts w:hint="default"/>
      </w:rPr>
    </w:lvl>
    <w:lvl w:ilvl="4">
      <w:numFmt w:val="bullet"/>
      <w:lvlText w:val="•"/>
      <w:lvlJc w:val="left"/>
      <w:pPr>
        <w:ind w:left="3622" w:hanging="660"/>
      </w:pPr>
      <w:rPr>
        <w:rFonts w:hint="default"/>
      </w:rPr>
    </w:lvl>
    <w:lvl w:ilvl="5">
      <w:numFmt w:val="bullet"/>
      <w:lvlText w:val="•"/>
      <w:lvlJc w:val="left"/>
      <w:pPr>
        <w:ind w:left="4569" w:hanging="660"/>
      </w:pPr>
      <w:rPr>
        <w:rFonts w:hint="default"/>
      </w:rPr>
    </w:lvl>
    <w:lvl w:ilvl="6">
      <w:numFmt w:val="bullet"/>
      <w:lvlText w:val="•"/>
      <w:lvlJc w:val="left"/>
      <w:pPr>
        <w:ind w:left="5516" w:hanging="660"/>
      </w:pPr>
      <w:rPr>
        <w:rFonts w:hint="default"/>
      </w:rPr>
    </w:lvl>
    <w:lvl w:ilvl="7">
      <w:numFmt w:val="bullet"/>
      <w:lvlText w:val="•"/>
      <w:lvlJc w:val="left"/>
      <w:pPr>
        <w:ind w:left="6464" w:hanging="660"/>
      </w:pPr>
      <w:rPr>
        <w:rFonts w:hint="default"/>
      </w:rPr>
    </w:lvl>
    <w:lvl w:ilvl="8">
      <w:numFmt w:val="bullet"/>
      <w:lvlText w:val="•"/>
      <w:lvlJc w:val="left"/>
      <w:pPr>
        <w:ind w:left="7411" w:hanging="660"/>
      </w:pPr>
      <w:rPr>
        <w:rFonts w:hint="default"/>
      </w:rPr>
    </w:lvl>
  </w:abstractNum>
  <w:abstractNum w:abstractNumId="17">
    <w:nsid w:val="70E00FC1"/>
    <w:multiLevelType w:val="hybridMultilevel"/>
    <w:tmpl w:val="2F02AFE6"/>
    <w:lvl w:ilvl="0" w:tplc="B9849C5A">
      <w:start w:val="1"/>
      <w:numFmt w:val="decimal"/>
      <w:lvlText w:val="%1."/>
      <w:lvlJc w:val="left"/>
      <w:pPr>
        <w:ind w:left="1198" w:hanging="360"/>
      </w:pPr>
      <w:rPr>
        <w:rFonts w:ascii="Calibri" w:eastAsia="Calibri" w:hAnsi="Calibri" w:cs="Calibri" w:hint="default"/>
        <w:spacing w:val="-2"/>
        <w:w w:val="100"/>
        <w:sz w:val="24"/>
        <w:szCs w:val="24"/>
      </w:rPr>
    </w:lvl>
    <w:lvl w:ilvl="1" w:tplc="C61818D2">
      <w:numFmt w:val="bullet"/>
      <w:lvlText w:val="•"/>
      <w:lvlJc w:val="left"/>
      <w:pPr>
        <w:ind w:left="2010" w:hanging="360"/>
      </w:pPr>
      <w:rPr>
        <w:rFonts w:hint="default"/>
      </w:rPr>
    </w:lvl>
    <w:lvl w:ilvl="2" w:tplc="879E4838">
      <w:numFmt w:val="bullet"/>
      <w:lvlText w:val="•"/>
      <w:lvlJc w:val="left"/>
      <w:pPr>
        <w:ind w:left="2821" w:hanging="360"/>
      </w:pPr>
      <w:rPr>
        <w:rFonts w:hint="default"/>
      </w:rPr>
    </w:lvl>
    <w:lvl w:ilvl="3" w:tplc="F71A478E">
      <w:numFmt w:val="bullet"/>
      <w:lvlText w:val="•"/>
      <w:lvlJc w:val="left"/>
      <w:pPr>
        <w:ind w:left="3631" w:hanging="360"/>
      </w:pPr>
      <w:rPr>
        <w:rFonts w:hint="default"/>
      </w:rPr>
    </w:lvl>
    <w:lvl w:ilvl="4" w:tplc="647AFFC2">
      <w:numFmt w:val="bullet"/>
      <w:lvlText w:val="•"/>
      <w:lvlJc w:val="left"/>
      <w:pPr>
        <w:ind w:left="4442" w:hanging="360"/>
      </w:pPr>
      <w:rPr>
        <w:rFonts w:hint="default"/>
      </w:rPr>
    </w:lvl>
    <w:lvl w:ilvl="5" w:tplc="49C0DA7E">
      <w:numFmt w:val="bullet"/>
      <w:lvlText w:val="•"/>
      <w:lvlJc w:val="left"/>
      <w:pPr>
        <w:ind w:left="5253" w:hanging="360"/>
      </w:pPr>
      <w:rPr>
        <w:rFonts w:hint="default"/>
      </w:rPr>
    </w:lvl>
    <w:lvl w:ilvl="6" w:tplc="A5DC5684">
      <w:numFmt w:val="bullet"/>
      <w:lvlText w:val="•"/>
      <w:lvlJc w:val="left"/>
      <w:pPr>
        <w:ind w:left="6063" w:hanging="360"/>
      </w:pPr>
      <w:rPr>
        <w:rFonts w:hint="default"/>
      </w:rPr>
    </w:lvl>
    <w:lvl w:ilvl="7" w:tplc="587C2166">
      <w:numFmt w:val="bullet"/>
      <w:lvlText w:val="•"/>
      <w:lvlJc w:val="left"/>
      <w:pPr>
        <w:ind w:left="6874" w:hanging="360"/>
      </w:pPr>
      <w:rPr>
        <w:rFonts w:hint="default"/>
      </w:rPr>
    </w:lvl>
    <w:lvl w:ilvl="8" w:tplc="8D16E728">
      <w:numFmt w:val="bullet"/>
      <w:lvlText w:val="•"/>
      <w:lvlJc w:val="left"/>
      <w:pPr>
        <w:ind w:left="7685" w:hanging="360"/>
      </w:pPr>
      <w:rPr>
        <w:rFonts w:hint="default"/>
      </w:rPr>
    </w:lvl>
  </w:abstractNum>
  <w:abstractNum w:abstractNumId="18">
    <w:nsid w:val="77B06DDD"/>
    <w:multiLevelType w:val="hybridMultilevel"/>
    <w:tmpl w:val="14DEFE2E"/>
    <w:lvl w:ilvl="0" w:tplc="E0BADF7C">
      <w:numFmt w:val="bullet"/>
      <w:lvlText w:val="-"/>
      <w:lvlJc w:val="left"/>
      <w:pPr>
        <w:ind w:left="118" w:hanging="130"/>
      </w:pPr>
      <w:rPr>
        <w:rFonts w:ascii="Calibri" w:eastAsia="Calibri" w:hAnsi="Calibri" w:cs="Calibri" w:hint="default"/>
        <w:w w:val="100"/>
        <w:sz w:val="24"/>
        <w:szCs w:val="24"/>
      </w:rPr>
    </w:lvl>
    <w:lvl w:ilvl="1" w:tplc="255C854A">
      <w:numFmt w:val="bullet"/>
      <w:lvlText w:val="•"/>
      <w:lvlJc w:val="left"/>
      <w:pPr>
        <w:ind w:left="1038" w:hanging="130"/>
      </w:pPr>
      <w:rPr>
        <w:rFonts w:hint="default"/>
      </w:rPr>
    </w:lvl>
    <w:lvl w:ilvl="2" w:tplc="DFFAF778">
      <w:numFmt w:val="bullet"/>
      <w:lvlText w:val="•"/>
      <w:lvlJc w:val="left"/>
      <w:pPr>
        <w:ind w:left="1957" w:hanging="130"/>
      </w:pPr>
      <w:rPr>
        <w:rFonts w:hint="default"/>
      </w:rPr>
    </w:lvl>
    <w:lvl w:ilvl="3" w:tplc="6AF4B0E6">
      <w:numFmt w:val="bullet"/>
      <w:lvlText w:val="•"/>
      <w:lvlJc w:val="left"/>
      <w:pPr>
        <w:ind w:left="2875" w:hanging="130"/>
      </w:pPr>
      <w:rPr>
        <w:rFonts w:hint="default"/>
      </w:rPr>
    </w:lvl>
    <w:lvl w:ilvl="4" w:tplc="FA74F4C4">
      <w:numFmt w:val="bullet"/>
      <w:lvlText w:val="•"/>
      <w:lvlJc w:val="left"/>
      <w:pPr>
        <w:ind w:left="3794" w:hanging="130"/>
      </w:pPr>
      <w:rPr>
        <w:rFonts w:hint="default"/>
      </w:rPr>
    </w:lvl>
    <w:lvl w:ilvl="5" w:tplc="85F6C590">
      <w:numFmt w:val="bullet"/>
      <w:lvlText w:val="•"/>
      <w:lvlJc w:val="left"/>
      <w:pPr>
        <w:ind w:left="4713" w:hanging="130"/>
      </w:pPr>
      <w:rPr>
        <w:rFonts w:hint="default"/>
      </w:rPr>
    </w:lvl>
    <w:lvl w:ilvl="6" w:tplc="CBA2A8C6">
      <w:numFmt w:val="bullet"/>
      <w:lvlText w:val="•"/>
      <w:lvlJc w:val="left"/>
      <w:pPr>
        <w:ind w:left="5631" w:hanging="130"/>
      </w:pPr>
      <w:rPr>
        <w:rFonts w:hint="default"/>
      </w:rPr>
    </w:lvl>
    <w:lvl w:ilvl="7" w:tplc="643E3296">
      <w:numFmt w:val="bullet"/>
      <w:lvlText w:val="•"/>
      <w:lvlJc w:val="left"/>
      <w:pPr>
        <w:ind w:left="6550" w:hanging="130"/>
      </w:pPr>
      <w:rPr>
        <w:rFonts w:hint="default"/>
      </w:rPr>
    </w:lvl>
    <w:lvl w:ilvl="8" w:tplc="313C3052">
      <w:numFmt w:val="bullet"/>
      <w:lvlText w:val="•"/>
      <w:lvlJc w:val="left"/>
      <w:pPr>
        <w:ind w:left="7469" w:hanging="130"/>
      </w:pPr>
      <w:rPr>
        <w:rFonts w:hint="default"/>
      </w:rPr>
    </w:lvl>
  </w:abstractNum>
  <w:abstractNum w:abstractNumId="19">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7B2A41A2"/>
    <w:multiLevelType w:val="hybridMultilevel"/>
    <w:tmpl w:val="5046F48E"/>
    <w:lvl w:ilvl="0" w:tplc="7A2C6358">
      <w:numFmt w:val="bullet"/>
      <w:lvlText w:val="-"/>
      <w:lvlJc w:val="left"/>
      <w:pPr>
        <w:ind w:left="699" w:hanging="130"/>
      </w:pPr>
      <w:rPr>
        <w:rFonts w:ascii="Calibri" w:eastAsia="Calibri" w:hAnsi="Calibri" w:cs="Calibri" w:hint="default"/>
        <w:w w:val="100"/>
        <w:sz w:val="24"/>
        <w:szCs w:val="24"/>
      </w:rPr>
    </w:lvl>
    <w:lvl w:ilvl="1" w:tplc="81AC3552">
      <w:numFmt w:val="bullet"/>
      <w:lvlText w:val="•"/>
      <w:lvlJc w:val="left"/>
      <w:pPr>
        <w:ind w:left="1560" w:hanging="130"/>
      </w:pPr>
      <w:rPr>
        <w:rFonts w:hint="default"/>
      </w:rPr>
    </w:lvl>
    <w:lvl w:ilvl="2" w:tplc="DE82CEF6">
      <w:numFmt w:val="bullet"/>
      <w:lvlText w:val="•"/>
      <w:lvlJc w:val="left"/>
      <w:pPr>
        <w:ind w:left="2421" w:hanging="130"/>
      </w:pPr>
      <w:rPr>
        <w:rFonts w:hint="default"/>
      </w:rPr>
    </w:lvl>
    <w:lvl w:ilvl="3" w:tplc="6040E8C8">
      <w:numFmt w:val="bullet"/>
      <w:lvlText w:val="•"/>
      <w:lvlJc w:val="left"/>
      <w:pPr>
        <w:ind w:left="3281" w:hanging="130"/>
      </w:pPr>
      <w:rPr>
        <w:rFonts w:hint="default"/>
      </w:rPr>
    </w:lvl>
    <w:lvl w:ilvl="4" w:tplc="FC7A5D88">
      <w:numFmt w:val="bullet"/>
      <w:lvlText w:val="•"/>
      <w:lvlJc w:val="left"/>
      <w:pPr>
        <w:ind w:left="4142" w:hanging="130"/>
      </w:pPr>
      <w:rPr>
        <w:rFonts w:hint="default"/>
      </w:rPr>
    </w:lvl>
    <w:lvl w:ilvl="5" w:tplc="A24EF992">
      <w:numFmt w:val="bullet"/>
      <w:lvlText w:val="•"/>
      <w:lvlJc w:val="left"/>
      <w:pPr>
        <w:ind w:left="5003" w:hanging="130"/>
      </w:pPr>
      <w:rPr>
        <w:rFonts w:hint="default"/>
      </w:rPr>
    </w:lvl>
    <w:lvl w:ilvl="6" w:tplc="EBA6CC84">
      <w:numFmt w:val="bullet"/>
      <w:lvlText w:val="•"/>
      <w:lvlJc w:val="left"/>
      <w:pPr>
        <w:ind w:left="5863" w:hanging="130"/>
      </w:pPr>
      <w:rPr>
        <w:rFonts w:hint="default"/>
      </w:rPr>
    </w:lvl>
    <w:lvl w:ilvl="7" w:tplc="8272CBDC">
      <w:numFmt w:val="bullet"/>
      <w:lvlText w:val="•"/>
      <w:lvlJc w:val="left"/>
      <w:pPr>
        <w:ind w:left="6724" w:hanging="130"/>
      </w:pPr>
      <w:rPr>
        <w:rFonts w:hint="default"/>
      </w:rPr>
    </w:lvl>
    <w:lvl w:ilvl="8" w:tplc="4F4A5964">
      <w:numFmt w:val="bullet"/>
      <w:lvlText w:val="•"/>
      <w:lvlJc w:val="left"/>
      <w:pPr>
        <w:ind w:left="7585" w:hanging="130"/>
      </w:pPr>
      <w:rPr>
        <w:rFonts w:hint="default"/>
      </w:rPr>
    </w:lvl>
  </w:abstractNum>
  <w:abstractNum w:abstractNumId="21">
    <w:nsid w:val="7DAB4A85"/>
    <w:multiLevelType w:val="hybridMultilevel"/>
    <w:tmpl w:val="16704FF4"/>
    <w:lvl w:ilvl="0" w:tplc="9E464EEA">
      <w:start w:val="1"/>
      <w:numFmt w:val="decimal"/>
      <w:lvlText w:val="%1."/>
      <w:lvlJc w:val="left"/>
      <w:pPr>
        <w:ind w:left="838" w:hanging="262"/>
      </w:pPr>
      <w:rPr>
        <w:rFonts w:ascii="Calibri" w:eastAsia="Calibri" w:hAnsi="Calibri" w:cs="Calibri" w:hint="default"/>
        <w:w w:val="100"/>
        <w:sz w:val="24"/>
        <w:szCs w:val="24"/>
      </w:rPr>
    </w:lvl>
    <w:lvl w:ilvl="1" w:tplc="E2C0718A">
      <w:numFmt w:val="bullet"/>
      <w:lvlText w:val="•"/>
      <w:lvlJc w:val="left"/>
      <w:pPr>
        <w:ind w:left="1686" w:hanging="262"/>
      </w:pPr>
      <w:rPr>
        <w:rFonts w:hint="default"/>
      </w:rPr>
    </w:lvl>
    <w:lvl w:ilvl="2" w:tplc="4018699A">
      <w:numFmt w:val="bullet"/>
      <w:lvlText w:val="•"/>
      <w:lvlJc w:val="left"/>
      <w:pPr>
        <w:ind w:left="2533" w:hanging="262"/>
      </w:pPr>
      <w:rPr>
        <w:rFonts w:hint="default"/>
      </w:rPr>
    </w:lvl>
    <w:lvl w:ilvl="3" w:tplc="B2168566">
      <w:numFmt w:val="bullet"/>
      <w:lvlText w:val="•"/>
      <w:lvlJc w:val="left"/>
      <w:pPr>
        <w:ind w:left="3379" w:hanging="262"/>
      </w:pPr>
      <w:rPr>
        <w:rFonts w:hint="default"/>
      </w:rPr>
    </w:lvl>
    <w:lvl w:ilvl="4" w:tplc="23A0215A">
      <w:numFmt w:val="bullet"/>
      <w:lvlText w:val="•"/>
      <w:lvlJc w:val="left"/>
      <w:pPr>
        <w:ind w:left="4226" w:hanging="262"/>
      </w:pPr>
      <w:rPr>
        <w:rFonts w:hint="default"/>
      </w:rPr>
    </w:lvl>
    <w:lvl w:ilvl="5" w:tplc="EAF688AC">
      <w:numFmt w:val="bullet"/>
      <w:lvlText w:val="•"/>
      <w:lvlJc w:val="left"/>
      <w:pPr>
        <w:ind w:left="5073" w:hanging="262"/>
      </w:pPr>
      <w:rPr>
        <w:rFonts w:hint="default"/>
      </w:rPr>
    </w:lvl>
    <w:lvl w:ilvl="6" w:tplc="A2A05BF2">
      <w:numFmt w:val="bullet"/>
      <w:lvlText w:val="•"/>
      <w:lvlJc w:val="left"/>
      <w:pPr>
        <w:ind w:left="5919" w:hanging="262"/>
      </w:pPr>
      <w:rPr>
        <w:rFonts w:hint="default"/>
      </w:rPr>
    </w:lvl>
    <w:lvl w:ilvl="7" w:tplc="E0E69B90">
      <w:numFmt w:val="bullet"/>
      <w:lvlText w:val="•"/>
      <w:lvlJc w:val="left"/>
      <w:pPr>
        <w:ind w:left="6766" w:hanging="262"/>
      </w:pPr>
      <w:rPr>
        <w:rFonts w:hint="default"/>
      </w:rPr>
    </w:lvl>
    <w:lvl w:ilvl="8" w:tplc="623C10B4">
      <w:numFmt w:val="bullet"/>
      <w:lvlText w:val="•"/>
      <w:lvlJc w:val="left"/>
      <w:pPr>
        <w:ind w:left="7613" w:hanging="262"/>
      </w:pPr>
      <w:rPr>
        <w:rFonts w:hint="default"/>
      </w:rPr>
    </w:lvl>
  </w:abstractNum>
  <w:num w:numId="1">
    <w:abstractNumId w:val="18"/>
  </w:num>
  <w:num w:numId="2">
    <w:abstractNumId w:val="1"/>
  </w:num>
  <w:num w:numId="3">
    <w:abstractNumId w:val="7"/>
  </w:num>
  <w:num w:numId="4">
    <w:abstractNumId w:val="5"/>
  </w:num>
  <w:num w:numId="5">
    <w:abstractNumId w:val="20"/>
  </w:num>
  <w:num w:numId="6">
    <w:abstractNumId w:val="13"/>
  </w:num>
  <w:num w:numId="7">
    <w:abstractNumId w:val="11"/>
  </w:num>
  <w:num w:numId="8">
    <w:abstractNumId w:val="6"/>
  </w:num>
  <w:num w:numId="9">
    <w:abstractNumId w:val="17"/>
  </w:num>
  <w:num w:numId="10">
    <w:abstractNumId w:val="10"/>
  </w:num>
  <w:num w:numId="11">
    <w:abstractNumId w:val="21"/>
  </w:num>
  <w:num w:numId="12">
    <w:abstractNumId w:val="0"/>
  </w:num>
  <w:num w:numId="13">
    <w:abstractNumId w:val="8"/>
  </w:num>
  <w:num w:numId="14">
    <w:abstractNumId w:val="16"/>
  </w:num>
  <w:num w:numId="15">
    <w:abstractNumId w:val="9"/>
  </w:num>
  <w:num w:numId="16">
    <w:abstractNumId w:val="2"/>
  </w:num>
  <w:num w:numId="17">
    <w:abstractNumId w:val="3"/>
  </w:num>
  <w:num w:numId="18">
    <w:abstractNumId w:val="4"/>
  </w:num>
  <w:num w:numId="19">
    <w:abstractNumId w:val="14"/>
  </w:num>
  <w:num w:numId="20">
    <w:abstractNumId w:val="12"/>
  </w:num>
  <w:num w:numId="21">
    <w:abstractNumId w:val="19"/>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
  <w:rsids>
    <w:rsidRoot w:val="00060476"/>
    <w:rsid w:val="000126F2"/>
    <w:rsid w:val="00043EA2"/>
    <w:rsid w:val="00047B28"/>
    <w:rsid w:val="00060476"/>
    <w:rsid w:val="0007273B"/>
    <w:rsid w:val="000900B2"/>
    <w:rsid w:val="000A5055"/>
    <w:rsid w:val="00117671"/>
    <w:rsid w:val="001508B1"/>
    <w:rsid w:val="00160139"/>
    <w:rsid w:val="001C700E"/>
    <w:rsid w:val="001E7F14"/>
    <w:rsid w:val="0020191A"/>
    <w:rsid w:val="002411E1"/>
    <w:rsid w:val="002451A4"/>
    <w:rsid w:val="00254AF9"/>
    <w:rsid w:val="002D330C"/>
    <w:rsid w:val="002E37F8"/>
    <w:rsid w:val="00314195"/>
    <w:rsid w:val="003566CE"/>
    <w:rsid w:val="00381B43"/>
    <w:rsid w:val="00382FEE"/>
    <w:rsid w:val="003872ED"/>
    <w:rsid w:val="0039225C"/>
    <w:rsid w:val="00401B70"/>
    <w:rsid w:val="00434783"/>
    <w:rsid w:val="004947D1"/>
    <w:rsid w:val="004A0465"/>
    <w:rsid w:val="004B311B"/>
    <w:rsid w:val="004C2E4F"/>
    <w:rsid w:val="004C3629"/>
    <w:rsid w:val="004C7C08"/>
    <w:rsid w:val="004E135C"/>
    <w:rsid w:val="00511060"/>
    <w:rsid w:val="00572853"/>
    <w:rsid w:val="005B1632"/>
    <w:rsid w:val="005B450A"/>
    <w:rsid w:val="005D1F12"/>
    <w:rsid w:val="005D25F1"/>
    <w:rsid w:val="005F3120"/>
    <w:rsid w:val="00605BAE"/>
    <w:rsid w:val="00631B85"/>
    <w:rsid w:val="00661663"/>
    <w:rsid w:val="006759C4"/>
    <w:rsid w:val="00681E0E"/>
    <w:rsid w:val="006D058C"/>
    <w:rsid w:val="006F60A8"/>
    <w:rsid w:val="0073151D"/>
    <w:rsid w:val="007801D5"/>
    <w:rsid w:val="0079060D"/>
    <w:rsid w:val="00792495"/>
    <w:rsid w:val="007E43B6"/>
    <w:rsid w:val="008A47D5"/>
    <w:rsid w:val="008F2A74"/>
    <w:rsid w:val="008F49DC"/>
    <w:rsid w:val="00905187"/>
    <w:rsid w:val="00945D9D"/>
    <w:rsid w:val="009706B9"/>
    <w:rsid w:val="009A2E57"/>
    <w:rsid w:val="009A5971"/>
    <w:rsid w:val="009F6FEB"/>
    <w:rsid w:val="00A024DD"/>
    <w:rsid w:val="00A15F8C"/>
    <w:rsid w:val="00A271E8"/>
    <w:rsid w:val="00A31905"/>
    <w:rsid w:val="00A820ED"/>
    <w:rsid w:val="00A9360B"/>
    <w:rsid w:val="00AA6834"/>
    <w:rsid w:val="00AE04DC"/>
    <w:rsid w:val="00AF55C9"/>
    <w:rsid w:val="00B251CD"/>
    <w:rsid w:val="00B27C3A"/>
    <w:rsid w:val="00B34756"/>
    <w:rsid w:val="00B36CE9"/>
    <w:rsid w:val="00B475B3"/>
    <w:rsid w:val="00B5057B"/>
    <w:rsid w:val="00B82E88"/>
    <w:rsid w:val="00BA5ACF"/>
    <w:rsid w:val="00BD15EE"/>
    <w:rsid w:val="00C336A1"/>
    <w:rsid w:val="00C4327F"/>
    <w:rsid w:val="00C770C0"/>
    <w:rsid w:val="00CA2209"/>
    <w:rsid w:val="00D13EFC"/>
    <w:rsid w:val="00D22EC7"/>
    <w:rsid w:val="00D33B32"/>
    <w:rsid w:val="00D52C42"/>
    <w:rsid w:val="00D70B73"/>
    <w:rsid w:val="00D932D5"/>
    <w:rsid w:val="00DC5F76"/>
    <w:rsid w:val="00DD49B1"/>
    <w:rsid w:val="00DF28D2"/>
    <w:rsid w:val="00E427CD"/>
    <w:rsid w:val="00E54BE6"/>
    <w:rsid w:val="00E84A42"/>
    <w:rsid w:val="00F66C71"/>
    <w:rsid w:val="00F97126"/>
    <w:rsid w:val="00FA16E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B450A"/>
    <w:rPr>
      <w:rFonts w:ascii="Calibri" w:eastAsia="Calibri" w:hAnsi="Calibri" w:cs="Calibri"/>
    </w:rPr>
  </w:style>
  <w:style w:type="paragraph" w:styleId="Heading1">
    <w:name w:val="heading 1"/>
    <w:basedOn w:val="Normal"/>
    <w:uiPriority w:val="1"/>
    <w:qFormat/>
    <w:rsid w:val="005B450A"/>
    <w:pPr>
      <w:ind w:left="826" w:hanging="424"/>
      <w:outlineLvl w:val="0"/>
    </w:pPr>
    <w:rPr>
      <w:b/>
      <w:bCs/>
      <w:sz w:val="24"/>
      <w:szCs w:val="24"/>
    </w:rPr>
  </w:style>
  <w:style w:type="paragraph" w:styleId="Heading2">
    <w:name w:val="heading 2"/>
    <w:basedOn w:val="Heading1"/>
    <w:next w:val="Normal"/>
    <w:link w:val="Heading2Char"/>
    <w:uiPriority w:val="9"/>
    <w:unhideWhenUsed/>
    <w:qFormat/>
    <w:rsid w:val="008F49DC"/>
    <w:pPr>
      <w:numPr>
        <w:numId w:val="12"/>
      </w:numPr>
      <w:tabs>
        <w:tab w:val="left" w:pos="479"/>
      </w:tabs>
      <w:spacing w:before="60"/>
      <w:ind w:right="-46"/>
      <w:jc w:val="both"/>
      <w:outlineLvl w:val="1"/>
    </w:pPr>
    <w:rPr>
      <w:rFonts w:asciiTheme="minorHAnsi" w:hAnsiTheme="minorHAnsi" w:cstheme="minorHAnsi"/>
      <w:color w:val="4F81BD" w:themeColor="accent1"/>
      <w:lang w:val="hr-HR"/>
    </w:rPr>
  </w:style>
  <w:style w:type="paragraph" w:styleId="Heading3">
    <w:name w:val="heading 3"/>
    <w:basedOn w:val="Heading1"/>
    <w:next w:val="Normal"/>
    <w:link w:val="Heading3Char"/>
    <w:uiPriority w:val="9"/>
    <w:unhideWhenUsed/>
    <w:qFormat/>
    <w:rsid w:val="008F49DC"/>
    <w:pPr>
      <w:numPr>
        <w:ilvl w:val="1"/>
        <w:numId w:val="12"/>
      </w:numPr>
      <w:tabs>
        <w:tab w:val="left" w:pos="827"/>
      </w:tabs>
      <w:ind w:right="-46" w:hanging="424"/>
      <w:jc w:val="both"/>
      <w:outlineLvl w:val="2"/>
    </w:pPr>
    <w:rPr>
      <w:rFonts w:asciiTheme="minorHAnsi" w:hAnsiTheme="minorHAnsi" w:cstheme="minorHAnsi"/>
      <w:color w:val="4F81BD" w:themeColor="accent1"/>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5B450A"/>
    <w:pPr>
      <w:spacing w:before="122"/>
      <w:ind w:left="778" w:hanging="660"/>
    </w:pPr>
  </w:style>
  <w:style w:type="paragraph" w:styleId="BodyText">
    <w:name w:val="Body Text"/>
    <w:basedOn w:val="Normal"/>
    <w:uiPriority w:val="1"/>
    <w:qFormat/>
    <w:rsid w:val="005B450A"/>
    <w:pPr>
      <w:ind w:left="118"/>
    </w:pPr>
    <w:rPr>
      <w:sz w:val="24"/>
      <w:szCs w:val="24"/>
    </w:rPr>
  </w:style>
  <w:style w:type="paragraph" w:styleId="ListParagraph">
    <w:name w:val="List Paragraph"/>
    <w:basedOn w:val="Normal"/>
    <w:uiPriority w:val="99"/>
    <w:qFormat/>
    <w:rsid w:val="005B450A"/>
    <w:pPr>
      <w:ind w:left="826" w:hanging="360"/>
    </w:pPr>
  </w:style>
  <w:style w:type="paragraph" w:customStyle="1" w:styleId="TableParagraph">
    <w:name w:val="Table Paragraph"/>
    <w:basedOn w:val="Normal"/>
    <w:uiPriority w:val="1"/>
    <w:qFormat/>
    <w:rsid w:val="005B450A"/>
  </w:style>
  <w:style w:type="paragraph" w:styleId="Header">
    <w:name w:val="header"/>
    <w:basedOn w:val="Normal"/>
    <w:link w:val="HeaderChar"/>
    <w:uiPriority w:val="99"/>
    <w:unhideWhenUsed/>
    <w:rsid w:val="0073151D"/>
    <w:pPr>
      <w:tabs>
        <w:tab w:val="center" w:pos="4536"/>
        <w:tab w:val="right" w:pos="9072"/>
      </w:tabs>
    </w:pPr>
  </w:style>
  <w:style w:type="character" w:customStyle="1" w:styleId="HeaderChar">
    <w:name w:val="Header Char"/>
    <w:basedOn w:val="DefaultParagraphFont"/>
    <w:link w:val="Header"/>
    <w:uiPriority w:val="99"/>
    <w:rsid w:val="0073151D"/>
    <w:rPr>
      <w:rFonts w:ascii="Calibri" w:eastAsia="Calibri" w:hAnsi="Calibri" w:cs="Calibri"/>
    </w:rPr>
  </w:style>
  <w:style w:type="paragraph" w:styleId="Footer">
    <w:name w:val="footer"/>
    <w:basedOn w:val="Normal"/>
    <w:link w:val="FooterChar"/>
    <w:uiPriority w:val="99"/>
    <w:unhideWhenUsed/>
    <w:rsid w:val="0073151D"/>
    <w:pPr>
      <w:tabs>
        <w:tab w:val="center" w:pos="4536"/>
        <w:tab w:val="right" w:pos="9072"/>
      </w:tabs>
    </w:pPr>
  </w:style>
  <w:style w:type="character" w:customStyle="1" w:styleId="FooterChar">
    <w:name w:val="Footer Char"/>
    <w:basedOn w:val="DefaultParagraphFont"/>
    <w:link w:val="Footer"/>
    <w:uiPriority w:val="99"/>
    <w:rsid w:val="0073151D"/>
    <w:rPr>
      <w:rFonts w:ascii="Calibri" w:eastAsia="Calibri" w:hAnsi="Calibri" w:cs="Calibri"/>
    </w:rPr>
  </w:style>
  <w:style w:type="paragraph" w:styleId="TOCHeading">
    <w:name w:val="TOC Heading"/>
    <w:basedOn w:val="Heading1"/>
    <w:next w:val="Normal"/>
    <w:uiPriority w:val="39"/>
    <w:unhideWhenUsed/>
    <w:qFormat/>
    <w:rsid w:val="007801D5"/>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801D5"/>
    <w:rPr>
      <w:color w:val="0000FF" w:themeColor="hyperlink"/>
      <w:u w:val="single"/>
    </w:rPr>
  </w:style>
  <w:style w:type="character" w:customStyle="1" w:styleId="Nerijeenospominjanje1">
    <w:name w:val="Neriješeno spominjanje1"/>
    <w:basedOn w:val="DefaultParagraphFont"/>
    <w:uiPriority w:val="99"/>
    <w:semiHidden/>
    <w:unhideWhenUsed/>
    <w:rsid w:val="007801D5"/>
    <w:rPr>
      <w:color w:val="808080"/>
      <w:shd w:val="clear" w:color="auto" w:fill="E6E6E6"/>
    </w:rPr>
  </w:style>
  <w:style w:type="table" w:styleId="TableGrid">
    <w:name w:val="Table Grid"/>
    <w:basedOn w:val="TableNormal"/>
    <w:uiPriority w:val="99"/>
    <w:rsid w:val="006D058C"/>
    <w:pPr>
      <w:widowControl/>
      <w:autoSpaceDE/>
      <w:autoSpaceDN/>
    </w:pPr>
    <w:rPr>
      <w:lang w:val="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947D1"/>
    <w:rPr>
      <w:sz w:val="16"/>
      <w:szCs w:val="16"/>
    </w:rPr>
  </w:style>
  <w:style w:type="paragraph" w:styleId="CommentText">
    <w:name w:val="annotation text"/>
    <w:basedOn w:val="Normal"/>
    <w:link w:val="CommentTextChar"/>
    <w:uiPriority w:val="99"/>
    <w:semiHidden/>
    <w:unhideWhenUsed/>
    <w:rsid w:val="004947D1"/>
    <w:rPr>
      <w:sz w:val="20"/>
      <w:szCs w:val="20"/>
    </w:rPr>
  </w:style>
  <w:style w:type="character" w:customStyle="1" w:styleId="CommentTextChar">
    <w:name w:val="Comment Text Char"/>
    <w:basedOn w:val="DefaultParagraphFont"/>
    <w:link w:val="CommentText"/>
    <w:uiPriority w:val="99"/>
    <w:semiHidden/>
    <w:rsid w:val="004947D1"/>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4947D1"/>
    <w:rPr>
      <w:b/>
      <w:bCs/>
    </w:rPr>
  </w:style>
  <w:style w:type="character" w:customStyle="1" w:styleId="CommentSubjectChar">
    <w:name w:val="Comment Subject Char"/>
    <w:basedOn w:val="CommentTextChar"/>
    <w:link w:val="CommentSubject"/>
    <w:uiPriority w:val="99"/>
    <w:semiHidden/>
    <w:rsid w:val="004947D1"/>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4947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7D1"/>
    <w:rPr>
      <w:rFonts w:ascii="Segoe UI" w:eastAsia="Calibri" w:hAnsi="Segoe UI" w:cs="Segoe UI"/>
      <w:sz w:val="18"/>
      <w:szCs w:val="18"/>
    </w:rPr>
  </w:style>
  <w:style w:type="character" w:customStyle="1" w:styleId="Nerijeenospominjanje2">
    <w:name w:val="Neriješeno spominjanje2"/>
    <w:basedOn w:val="DefaultParagraphFont"/>
    <w:uiPriority w:val="99"/>
    <w:semiHidden/>
    <w:unhideWhenUsed/>
    <w:rsid w:val="00E427CD"/>
    <w:rPr>
      <w:color w:val="605E5C"/>
      <w:shd w:val="clear" w:color="auto" w:fill="E1DFDD"/>
    </w:rPr>
  </w:style>
  <w:style w:type="paragraph" w:styleId="IntenseQuote">
    <w:name w:val="Intense Quote"/>
    <w:basedOn w:val="Normal"/>
    <w:next w:val="Normal"/>
    <w:link w:val="IntenseQuoteChar"/>
    <w:uiPriority w:val="30"/>
    <w:qFormat/>
    <w:rsid w:val="00254AF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4AF9"/>
    <w:rPr>
      <w:rFonts w:ascii="Calibri" w:eastAsia="Calibri" w:hAnsi="Calibri" w:cs="Calibri"/>
      <w:i/>
      <w:iCs/>
      <w:color w:val="4F81BD" w:themeColor="accent1"/>
    </w:rPr>
  </w:style>
  <w:style w:type="character" w:styleId="IntenseReference">
    <w:name w:val="Intense Reference"/>
    <w:basedOn w:val="DefaultParagraphFont"/>
    <w:uiPriority w:val="32"/>
    <w:qFormat/>
    <w:rsid w:val="00254AF9"/>
    <w:rPr>
      <w:b/>
      <w:bCs/>
      <w:smallCaps/>
      <w:color w:val="4F81BD" w:themeColor="accent1"/>
      <w:spacing w:val="5"/>
    </w:rPr>
  </w:style>
  <w:style w:type="character" w:customStyle="1" w:styleId="Heading2Char">
    <w:name w:val="Heading 2 Char"/>
    <w:basedOn w:val="DefaultParagraphFont"/>
    <w:link w:val="Heading2"/>
    <w:uiPriority w:val="9"/>
    <w:rsid w:val="008F49DC"/>
    <w:rPr>
      <w:rFonts w:eastAsia="Calibri" w:cstheme="minorHAnsi"/>
      <w:b/>
      <w:bCs/>
      <w:color w:val="4F81BD" w:themeColor="accent1"/>
      <w:sz w:val="24"/>
      <w:szCs w:val="24"/>
      <w:lang w:val="hr-HR"/>
    </w:rPr>
  </w:style>
  <w:style w:type="character" w:customStyle="1" w:styleId="Heading3Char">
    <w:name w:val="Heading 3 Char"/>
    <w:basedOn w:val="DefaultParagraphFont"/>
    <w:link w:val="Heading3"/>
    <w:uiPriority w:val="9"/>
    <w:rsid w:val="008F49DC"/>
    <w:rPr>
      <w:rFonts w:eastAsia="Calibri" w:cstheme="minorHAnsi"/>
      <w:b/>
      <w:bCs/>
      <w:color w:val="4F81BD" w:themeColor="accent1"/>
      <w:sz w:val="24"/>
      <w:szCs w:val="24"/>
      <w:lang w:val="hr-HR"/>
    </w:rPr>
  </w:style>
  <w:style w:type="character" w:customStyle="1" w:styleId="UnresolvedMention">
    <w:name w:val="Unresolved Mention"/>
    <w:basedOn w:val="DefaultParagraphFont"/>
    <w:uiPriority w:val="99"/>
    <w:semiHidden/>
    <w:unhideWhenUsed/>
    <w:rsid w:val="008F49DC"/>
    <w:rPr>
      <w:color w:val="605E5C"/>
      <w:shd w:val="clear" w:color="auto" w:fill="E1DFDD"/>
    </w:rPr>
  </w:style>
  <w:style w:type="paragraph" w:styleId="TOC2">
    <w:name w:val="toc 2"/>
    <w:basedOn w:val="Normal"/>
    <w:next w:val="Normal"/>
    <w:autoRedefine/>
    <w:uiPriority w:val="39"/>
    <w:unhideWhenUsed/>
    <w:rsid w:val="00AA6834"/>
    <w:pPr>
      <w:spacing w:after="100"/>
      <w:ind w:left="220"/>
    </w:pPr>
  </w:style>
  <w:style w:type="paragraph" w:styleId="TOC3">
    <w:name w:val="toc 3"/>
    <w:basedOn w:val="Normal"/>
    <w:next w:val="Normal"/>
    <w:autoRedefine/>
    <w:uiPriority w:val="39"/>
    <w:unhideWhenUsed/>
    <w:rsid w:val="00AA6834"/>
    <w:pPr>
      <w:spacing w:after="100"/>
      <w:ind w:left="44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lukadubrovnik.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hyperlink" Target="mailto:info@lukadubrovnik.hr"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info@lukadubrovnik.h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C69F0-24B7-45A8-A614-1FF25DA1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18</Pages>
  <Words>4441</Words>
  <Characters>25320</Characters>
  <Application>Microsoft Office Word</Application>
  <DocSecurity>0</DocSecurity>
  <Lines>211</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Korisnik</cp:lastModifiedBy>
  <cp:revision>2</cp:revision>
  <dcterms:created xsi:type="dcterms:W3CDTF">2019-11-30T15:34:00Z</dcterms:created>
  <dcterms:modified xsi:type="dcterms:W3CDTF">2019-12-02T12:26:00Z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2017-12-21T00:00:00Z</vt:filetime>
  </property>
  <property fmtid="{D5CDD505-2E9C-101B-9397-08002B2CF9AE}" pid="3" name="Creator">
    <vt:lpwstr>Microsoft® Word 2016</vt:lpwstr>
  </property>
  <property fmtid="{D5CDD505-2E9C-101B-9397-08002B2CF9AE}" pid="4" name="LastSaved">
    <vt:filetime>2018-03-13T00:00:00Z</vt:filetime>
  </property>
</Properties>
</file>